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877B" w14:textId="77777777" w:rsidR="0020107B" w:rsidRPr="00040FE1" w:rsidRDefault="0020107B" w:rsidP="0020107B">
      <w:pPr>
        <w:spacing w:after="120"/>
        <w:ind w:left="4536" w:right="-24" w:hanging="4536"/>
        <w:jc w:val="center"/>
        <w:rPr>
          <w:sz w:val="18"/>
          <w:szCs w:val="18"/>
        </w:rPr>
      </w:pPr>
      <w:r>
        <w:rPr>
          <w:noProof/>
        </w:rPr>
        <w:drawing>
          <wp:inline distT="0" distB="0" distL="0" distR="0" wp14:anchorId="5551719A" wp14:editId="3080056D">
            <wp:extent cx="647700" cy="923925"/>
            <wp:effectExtent l="0" t="0" r="0" b="0"/>
            <wp:docPr id="1859549511" name="Immagine 185954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59549511"/>
                    <pic:cNvPicPr/>
                  </pic:nvPicPr>
                  <pic:blipFill>
                    <a:blip r:embed="rId7">
                      <a:extLst>
                        <a:ext uri="{28A0092B-C50C-407E-A947-70E740481C1C}">
                          <a14:useLocalDpi xmlns:a14="http://schemas.microsoft.com/office/drawing/2010/main" val="0"/>
                        </a:ext>
                      </a:extLst>
                    </a:blip>
                    <a:stretch>
                      <a:fillRect/>
                    </a:stretch>
                  </pic:blipFill>
                  <pic:spPr>
                    <a:xfrm>
                      <a:off x="0" y="0"/>
                      <a:ext cx="647700" cy="923925"/>
                    </a:xfrm>
                    <a:prstGeom prst="rect">
                      <a:avLst/>
                    </a:prstGeom>
                  </pic:spPr>
                </pic:pic>
              </a:graphicData>
            </a:graphic>
          </wp:inline>
        </w:drawing>
      </w:r>
    </w:p>
    <w:p w14:paraId="387C35DA" w14:textId="77777777" w:rsidR="0020107B" w:rsidRPr="00B01EA5" w:rsidRDefault="0020107B" w:rsidP="0020107B">
      <w:pPr>
        <w:spacing w:before="80" w:after="80"/>
        <w:ind w:left="4536" w:right="-24" w:hanging="4536"/>
        <w:jc w:val="center"/>
        <w:rPr>
          <w:rFonts w:ascii="Times New Roman" w:hAnsi="Times New Roman" w:cs="Times New Roman"/>
          <w:color w:val="008080"/>
        </w:rPr>
      </w:pPr>
      <w:r w:rsidRPr="00B01EA5">
        <w:rPr>
          <w:rFonts w:ascii="Times New Roman" w:hAnsi="Times New Roman" w:cs="Times New Roman"/>
          <w:smallCaps/>
          <w:color w:val="008080"/>
        </w:rPr>
        <w:t>Direzione Gestione Risorse e Servizi Istituzionali</w:t>
      </w:r>
    </w:p>
    <w:p w14:paraId="102ACEEF" w14:textId="77777777" w:rsidR="0020107B" w:rsidRPr="00B01EA5" w:rsidRDefault="0020107B" w:rsidP="0020107B">
      <w:pPr>
        <w:spacing w:before="80" w:after="80"/>
        <w:ind w:left="4536" w:right="-24" w:hanging="4536"/>
        <w:jc w:val="center"/>
        <w:rPr>
          <w:rFonts w:ascii="Times New Roman" w:hAnsi="Times New Roman" w:cs="Times New Roman"/>
          <w:color w:val="008080"/>
        </w:rPr>
      </w:pPr>
      <w:r w:rsidRPr="00B01EA5">
        <w:rPr>
          <w:rFonts w:ascii="Times New Roman" w:hAnsi="Times New Roman" w:cs="Times New Roman"/>
          <w:i/>
          <w:iCs/>
          <w:color w:val="008080"/>
        </w:rPr>
        <w:t>Settore Servizi Tecnici</w:t>
      </w:r>
    </w:p>
    <w:p w14:paraId="0A37501D" w14:textId="77777777" w:rsidR="006241F5" w:rsidRDefault="006241F5" w:rsidP="006241F5">
      <w:pPr>
        <w:pStyle w:val="Titolo1"/>
        <w:ind w:left="23" w:right="13"/>
        <w:rPr>
          <w:b/>
        </w:rPr>
      </w:pPr>
    </w:p>
    <w:p w14:paraId="5381EB3B" w14:textId="77777777" w:rsidR="006241F5" w:rsidRPr="00B01EA5" w:rsidRDefault="00CA3B27" w:rsidP="00B01EA5">
      <w:pPr>
        <w:pStyle w:val="Titolo1"/>
        <w:spacing w:line="276" w:lineRule="auto"/>
        <w:ind w:left="23" w:right="11"/>
        <w:rPr>
          <w:b/>
          <w:sz w:val="22"/>
        </w:rPr>
      </w:pPr>
      <w:r w:rsidRPr="00B01EA5">
        <w:rPr>
          <w:b/>
          <w:sz w:val="22"/>
        </w:rPr>
        <w:t>DOMANDA DI PARTECIPAZIONE</w:t>
      </w:r>
    </w:p>
    <w:p w14:paraId="5DAB6C7B" w14:textId="075085F7" w:rsidR="004E7E27" w:rsidRDefault="00884E6C" w:rsidP="00CB12CB">
      <w:pPr>
        <w:spacing w:after="209" w:line="276" w:lineRule="auto"/>
        <w:ind w:left="10" w:right="117" w:hanging="10"/>
        <w:jc w:val="both"/>
        <w:rPr>
          <w:rFonts w:ascii="Times New Roman" w:hAnsi="Times New Roman" w:cs="Times New Roman"/>
        </w:rPr>
      </w:pPr>
      <w:r w:rsidRPr="00B01EA5">
        <w:rPr>
          <w:rFonts w:ascii="Times New Roman" w:hAnsi="Times New Roman" w:cs="Times New Roman"/>
        </w:rPr>
        <w:t>Allegat</w:t>
      </w:r>
      <w:r w:rsidR="00A060F2">
        <w:rPr>
          <w:rFonts w:ascii="Times New Roman" w:hAnsi="Times New Roman" w:cs="Times New Roman"/>
        </w:rPr>
        <w:t>a</w:t>
      </w:r>
      <w:r w:rsidRPr="00B01EA5">
        <w:rPr>
          <w:rFonts w:ascii="Times New Roman" w:hAnsi="Times New Roman" w:cs="Times New Roman"/>
        </w:rPr>
        <w:t xml:space="preserve"> all’avviso pubblico per la manifestazione di interesse </w:t>
      </w:r>
      <w:r w:rsidR="00A060F2" w:rsidRPr="00A060F2">
        <w:rPr>
          <w:rFonts w:ascii="Times New Roman" w:hAnsi="Times New Roman" w:cs="Times New Roman"/>
        </w:rPr>
        <w:t xml:space="preserve">finalizzata all’individuazione di operatori economici da invitare alla procedura negoziata senza pubblicazione di un bando di cui all'art. 76 del </w:t>
      </w:r>
      <w:proofErr w:type="spellStart"/>
      <w:r w:rsidR="00A060F2" w:rsidRPr="00A060F2">
        <w:rPr>
          <w:rFonts w:ascii="Times New Roman" w:hAnsi="Times New Roman" w:cs="Times New Roman"/>
        </w:rPr>
        <w:t>D.Lgs.</w:t>
      </w:r>
      <w:proofErr w:type="spellEnd"/>
      <w:r w:rsidR="00A060F2" w:rsidRPr="00A060F2">
        <w:rPr>
          <w:rFonts w:ascii="Times New Roman" w:hAnsi="Times New Roman" w:cs="Times New Roman"/>
        </w:rPr>
        <w:t xml:space="preserve"> 36/2023 avente ad oggetto l’esecuzione dei “</w:t>
      </w:r>
      <w:r w:rsidR="00A060F2" w:rsidRPr="00A060F2">
        <w:rPr>
          <w:rFonts w:ascii="Times New Roman" w:hAnsi="Times New Roman" w:cs="Times New Roman"/>
          <w:i/>
          <w:iCs/>
        </w:rPr>
        <w:t>Lavori di sostituzione degli impianti elevatori presenti nel Corpo a “Z” del Campus Universitario “E. Quagliariello””</w:t>
      </w:r>
      <w:r w:rsidR="00A060F2" w:rsidRPr="00A060F2">
        <w:rPr>
          <w:rFonts w:ascii="Times New Roman" w:hAnsi="Times New Roman" w:cs="Times New Roman"/>
        </w:rPr>
        <w:t xml:space="preserve"> (CUP: D94D23001070005)</w:t>
      </w:r>
    </w:p>
    <w:p w14:paraId="7B4590B9" w14:textId="77777777" w:rsidR="00A060F2" w:rsidRPr="00B01EA5" w:rsidRDefault="00A060F2" w:rsidP="00CB12CB">
      <w:pPr>
        <w:spacing w:after="209" w:line="276" w:lineRule="auto"/>
        <w:ind w:left="10" w:right="117" w:hanging="10"/>
        <w:jc w:val="both"/>
        <w:rPr>
          <w:rFonts w:ascii="Times New Roman" w:hAnsi="Times New Roman" w:cs="Times New Roman"/>
        </w:rPr>
      </w:pPr>
    </w:p>
    <w:p w14:paraId="602CC705" w14:textId="77777777" w:rsidR="000012AD" w:rsidRPr="000012AD" w:rsidRDefault="000012AD" w:rsidP="00CB12CB">
      <w:pPr>
        <w:tabs>
          <w:tab w:val="left" w:pos="2160"/>
          <w:tab w:val="left" w:pos="2340"/>
          <w:tab w:val="left" w:pos="5400"/>
        </w:tabs>
        <w:spacing w:after="0" w:line="276" w:lineRule="auto"/>
        <w:jc w:val="both"/>
        <w:rPr>
          <w:rFonts w:ascii="Times New Roman" w:eastAsia="Times New Roman" w:hAnsi="Times New Roman" w:cs="Times New Roman"/>
        </w:rPr>
      </w:pPr>
      <w:r w:rsidRPr="000012AD">
        <w:rPr>
          <w:rFonts w:ascii="Times New Roman" w:eastAsia="Times New Roman" w:hAnsi="Times New Roman" w:cs="Times New Roman"/>
        </w:rPr>
        <w:t xml:space="preserve">Il sottoscritto ____________________________________________________________________________, nato a ___________________________________________________________ il __________________ e residente in ___________________ , via _________________________________________, n. _______, C.F.________________________________________, nella sua qualità di </w:t>
      </w:r>
      <w:r w:rsidRPr="000012AD">
        <w:rPr>
          <w:rFonts w:ascii="Times New Roman" w:eastAsia="Times New Roman" w:hAnsi="Times New Roman" w:cs="Times New Roman"/>
          <w:i/>
        </w:rPr>
        <w:t>(Titolare/Legale Rappresentante / Procuratore / Institore)</w:t>
      </w:r>
      <w:r w:rsidRPr="000012AD">
        <w:rPr>
          <w:rFonts w:ascii="Times New Roman" w:eastAsia="Times New Roman" w:hAnsi="Times New Roman" w:cs="Times New Roman"/>
          <w:iCs/>
        </w:rPr>
        <w:t xml:space="preserve"> ____________________________________________________________________  </w:t>
      </w:r>
      <w:r w:rsidRPr="000012AD">
        <w:rPr>
          <w:rFonts w:ascii="Times New Roman" w:eastAsia="Times New Roman" w:hAnsi="Times New Roman" w:cs="Times New Roman"/>
        </w:rPr>
        <w:t>dell’operatore economico _________________________________________________________________, con sede legale in Via ____________________________________________________________ n. ______, Comune ______________________________________, CAP __________, prov. ______________, telefono _______________ , fax ________________, PEC __________________________________, sede operativa in via ______________________________________________________________________, n. _________ Comune ________________________________________________, CAP ______________, Prov._______________________, C.F.________________________, Partita IVA _____________________</w:t>
      </w:r>
    </w:p>
    <w:p w14:paraId="30DBE5C8" w14:textId="77777777" w:rsidR="000012AD" w:rsidRPr="000012AD" w:rsidRDefault="000012AD" w:rsidP="00CB12CB">
      <w:pPr>
        <w:spacing w:after="0" w:line="276" w:lineRule="auto"/>
        <w:contextualSpacing/>
        <w:jc w:val="both"/>
        <w:rPr>
          <w:rFonts w:ascii="Times New Roman" w:hAnsi="Times New Roman" w:cs="Times New Roman"/>
        </w:rPr>
      </w:pPr>
    </w:p>
    <w:p w14:paraId="7F0AF0C2"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rPr>
        <w:t>a tal fine,</w:t>
      </w:r>
    </w:p>
    <w:p w14:paraId="61C35123" w14:textId="77777777" w:rsidR="000012AD" w:rsidRPr="000012AD" w:rsidRDefault="000012AD" w:rsidP="00CB12CB">
      <w:pPr>
        <w:spacing w:after="480" w:line="276" w:lineRule="auto"/>
        <w:jc w:val="center"/>
        <w:rPr>
          <w:rFonts w:ascii="Times New Roman" w:hAnsi="Times New Roman" w:cs="Times New Roman"/>
          <w:noProof/>
        </w:rPr>
      </w:pPr>
      <w:r w:rsidRPr="000012AD">
        <w:rPr>
          <w:rFonts w:ascii="Times New Roman" w:hAnsi="Times New Roman" w:cs="Times New Roman"/>
          <w:b/>
        </w:rPr>
        <w:t>CHIEDE</w:t>
      </w:r>
    </w:p>
    <w:p w14:paraId="1D0CA5ED" w14:textId="77777777" w:rsidR="000012AD" w:rsidRPr="000012AD" w:rsidRDefault="000012AD" w:rsidP="00CB12CB">
      <w:pPr>
        <w:spacing w:after="0" w:line="276" w:lineRule="auto"/>
        <w:jc w:val="both"/>
        <w:rPr>
          <w:rFonts w:ascii="Times New Roman" w:hAnsi="Times New Roman" w:cs="Times New Roman"/>
        </w:rPr>
      </w:pPr>
      <w:r w:rsidRPr="000012AD">
        <w:rPr>
          <w:rFonts w:ascii="Times New Roman" w:hAnsi="Times New Roman" w:cs="Times New Roman"/>
        </w:rPr>
        <w:t>di partecipare alla procedura di cui in oggetto in qualità di:</w:t>
      </w:r>
    </w:p>
    <w:p w14:paraId="09463265" w14:textId="77777777" w:rsidR="000012AD" w:rsidRPr="000012AD" w:rsidRDefault="000012AD" w:rsidP="00CB12CB">
      <w:pPr>
        <w:spacing w:before="120" w:after="120" w:line="276" w:lineRule="auto"/>
        <w:jc w:val="both"/>
        <w:rPr>
          <w:rFonts w:ascii="Times New Roman" w:hAnsi="Times New Roman" w:cs="Times New Roman"/>
          <w:b/>
          <w:i/>
        </w:rPr>
      </w:pPr>
      <w:r w:rsidRPr="000012AD">
        <w:rPr>
          <w:rFonts w:ascii="Times New Roman" w:hAnsi="Times New Roman" w:cs="Times New Roman"/>
          <w:b/>
          <w:i/>
        </w:rPr>
        <w:t>(barrare la/e casella/e di interesse)</w:t>
      </w:r>
    </w:p>
    <w:p w14:paraId="6507F021" w14:textId="77777777" w:rsidR="000012AD" w:rsidRPr="000012AD" w:rsidRDefault="000012AD" w:rsidP="00CB12CB">
      <w:pPr>
        <w:spacing w:after="0" w:line="276" w:lineRule="auto"/>
        <w:contextualSpacing/>
        <w:jc w:val="both"/>
        <w:rPr>
          <w:rFonts w:ascii="Times New Roman" w:hAnsi="Times New Roman" w:cs="Times New Roman"/>
        </w:rPr>
      </w:pPr>
    </w:p>
    <w:p w14:paraId="7C941EF7"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imprenditore individuale, anche artigiano, e società, anche cooperativa (art. 65, comma 2, lett. a) del Codice);</w:t>
      </w:r>
    </w:p>
    <w:p w14:paraId="5974E908" w14:textId="77777777" w:rsidR="000012AD" w:rsidRPr="000012AD" w:rsidRDefault="000012AD" w:rsidP="00CB12CB">
      <w:pPr>
        <w:spacing w:after="0" w:line="276" w:lineRule="auto"/>
        <w:contextualSpacing/>
        <w:jc w:val="both"/>
        <w:rPr>
          <w:rFonts w:ascii="Times New Roman" w:hAnsi="Times New Roman" w:cs="Times New Roman"/>
        </w:rPr>
      </w:pPr>
    </w:p>
    <w:p w14:paraId="751CC91F"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consorzio fra società cooperative di produzione e lavoro costituiti a norma della legge 25 giugno 1909, n. 422 e del decreto legislativo del Capo provvisorio dello Stato 14 dicembre 1947, n. 1577 (art. 65, comma 2, lett. b) del Codice);</w:t>
      </w:r>
    </w:p>
    <w:p w14:paraId="6C5C95B5" w14:textId="77777777" w:rsidR="000012AD" w:rsidRPr="000012AD" w:rsidRDefault="000012AD" w:rsidP="00CB12CB">
      <w:pPr>
        <w:spacing w:after="0" w:line="276" w:lineRule="auto"/>
        <w:contextualSpacing/>
        <w:jc w:val="both"/>
        <w:rPr>
          <w:rFonts w:ascii="Times New Roman" w:hAnsi="Times New Roman" w:cs="Times New Roman"/>
        </w:rPr>
      </w:pPr>
    </w:p>
    <w:p w14:paraId="36E82CE0"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consorzio tra imprese artigiane di cui alla legge 8 agosto 1985, n. 443 (art. 65, comma 2, lett. c) del Codice);</w:t>
      </w:r>
    </w:p>
    <w:p w14:paraId="040E6B6A" w14:textId="77777777" w:rsidR="000012AD" w:rsidRPr="000012AD" w:rsidRDefault="000012AD" w:rsidP="00CB12CB">
      <w:pPr>
        <w:spacing w:after="0" w:line="276" w:lineRule="auto"/>
        <w:contextualSpacing/>
        <w:jc w:val="both"/>
        <w:rPr>
          <w:rFonts w:ascii="Times New Roman" w:hAnsi="Times New Roman" w:cs="Times New Roman"/>
        </w:rPr>
      </w:pPr>
    </w:p>
    <w:p w14:paraId="383B7369"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bCs/>
        </w:rPr>
        <w:lastRenderedPageBreak/>
        <w:sym w:font="Wingdings" w:char="F06F"/>
      </w:r>
      <w:r w:rsidRPr="000012AD">
        <w:rPr>
          <w:rFonts w:ascii="Times New Roman" w:hAnsi="Times New Roman" w:cs="Times New Roman"/>
          <w:bCs/>
        </w:rPr>
        <w:t xml:space="preserve"> </w:t>
      </w:r>
      <w:r w:rsidRPr="000012AD">
        <w:rPr>
          <w:rFonts w:ascii="Times New Roman" w:hAnsi="Times New Roman" w:cs="Times New Roman"/>
        </w:rPr>
        <w:t>consorzio stabile, costituito anche in forma di società consortile ai sensi dell'articolo 2615-ter del codice civile, tra imprenditori individuali, anche artigiani, società commerciali, società cooperative di produzione e lavoro (art. 65, comma 2, lett. d) del Codice);</w:t>
      </w:r>
    </w:p>
    <w:p w14:paraId="5BC75BEF" w14:textId="77777777" w:rsidR="000012AD" w:rsidRPr="000012AD" w:rsidRDefault="000012AD" w:rsidP="00CB12CB">
      <w:pPr>
        <w:spacing w:after="0" w:line="276" w:lineRule="auto"/>
        <w:ind w:left="142" w:hanging="142"/>
        <w:contextualSpacing/>
        <w:jc w:val="both"/>
        <w:rPr>
          <w:rFonts w:ascii="Times New Roman" w:hAnsi="Times New Roman" w:cs="Times New Roman"/>
        </w:rPr>
      </w:pPr>
    </w:p>
    <w:p w14:paraId="0A1EC308" w14:textId="77777777" w:rsidR="000012AD" w:rsidRPr="000012AD" w:rsidRDefault="000012AD" w:rsidP="00CB12CB">
      <w:pPr>
        <w:spacing w:after="80" w:line="276" w:lineRule="auto"/>
        <w:jc w:val="both"/>
        <w:rPr>
          <w:rFonts w:ascii="Times New Roman" w:hAnsi="Times New Roman" w:cs="Times New Roman"/>
        </w:rPr>
      </w:pP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raggruppamento temporaneo di concorrenti (art. 65, comma 2, lett. e) del Codice);</w:t>
      </w:r>
    </w:p>
    <w:p w14:paraId="592CD043"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rPr>
        <w:t xml:space="preserve">        </w:t>
      </w: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 xml:space="preserve">costituito        </w:t>
      </w:r>
      <w:r w:rsidRPr="000012AD">
        <w:rPr>
          <w:rFonts w:ascii="Times New Roman" w:hAnsi="Times New Roman" w:cs="Times New Roman"/>
          <w:i/>
          <w:iCs/>
        </w:rPr>
        <w:t xml:space="preserve">   oppure</w:t>
      </w:r>
      <w:r w:rsidRPr="000012AD">
        <w:rPr>
          <w:rFonts w:ascii="Times New Roman" w:hAnsi="Times New Roman" w:cs="Times New Roman"/>
        </w:rPr>
        <w:t xml:space="preserve">            </w:t>
      </w: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non costituito;</w:t>
      </w:r>
    </w:p>
    <w:p w14:paraId="273E89AF" w14:textId="77777777" w:rsidR="000012AD" w:rsidRPr="000012AD" w:rsidRDefault="000012AD" w:rsidP="00CB12CB">
      <w:pPr>
        <w:spacing w:after="0" w:line="276" w:lineRule="auto"/>
        <w:contextualSpacing/>
        <w:jc w:val="both"/>
        <w:rPr>
          <w:rFonts w:ascii="Times New Roman" w:hAnsi="Times New Roman" w:cs="Times New Roman"/>
        </w:rPr>
      </w:pPr>
    </w:p>
    <w:p w14:paraId="2534D545"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consorzio ordinario di concorrenti di cui all'articolo 2602 del Codice civile (art. 65, comma 2, lett. f) del Codice);</w:t>
      </w:r>
    </w:p>
    <w:p w14:paraId="76E6719C" w14:textId="77777777" w:rsidR="000012AD" w:rsidRPr="000012AD" w:rsidRDefault="000012AD" w:rsidP="00CB12CB">
      <w:pPr>
        <w:spacing w:after="0" w:line="276" w:lineRule="auto"/>
        <w:contextualSpacing/>
        <w:jc w:val="both"/>
        <w:rPr>
          <w:rFonts w:ascii="Times New Roman" w:hAnsi="Times New Roman" w:cs="Times New Roman"/>
        </w:rPr>
      </w:pPr>
    </w:p>
    <w:p w14:paraId="01A15AB2"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aggregazione tra le imprese aderenti al contratto di rete (art. 65, comma 2, lett. g) del Codice);</w:t>
      </w:r>
    </w:p>
    <w:p w14:paraId="26211D3B" w14:textId="77777777" w:rsidR="000012AD" w:rsidRPr="000012AD" w:rsidRDefault="000012AD" w:rsidP="00CB12CB">
      <w:pPr>
        <w:spacing w:after="0" w:line="276" w:lineRule="auto"/>
        <w:contextualSpacing/>
        <w:jc w:val="both"/>
        <w:rPr>
          <w:rFonts w:ascii="Times New Roman" w:hAnsi="Times New Roman" w:cs="Times New Roman"/>
        </w:rPr>
      </w:pPr>
    </w:p>
    <w:p w14:paraId="5F6B2D9C"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soggetto che ha stipulato il contratto di gruppo europeo di interesse economico - GEIE (art. 65, comma 2, lett. h) del Codice).</w:t>
      </w:r>
    </w:p>
    <w:p w14:paraId="2DC1A276" w14:textId="77777777" w:rsidR="000012AD" w:rsidRPr="000012AD" w:rsidRDefault="000012AD" w:rsidP="00CB12CB">
      <w:pPr>
        <w:spacing w:after="0" w:line="276" w:lineRule="auto"/>
        <w:contextualSpacing/>
        <w:jc w:val="both"/>
        <w:rPr>
          <w:rFonts w:ascii="Times New Roman" w:hAnsi="Times New Roman" w:cs="Times New Roman"/>
        </w:rPr>
      </w:pPr>
    </w:p>
    <w:p w14:paraId="7882507F"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operatore economico stabilito in altri Stati membri dell’U.E.</w:t>
      </w:r>
    </w:p>
    <w:p w14:paraId="3A570ADA" w14:textId="77777777" w:rsidR="000012AD" w:rsidRPr="000012AD" w:rsidRDefault="000012AD" w:rsidP="00CB12CB">
      <w:pPr>
        <w:autoSpaceDE w:val="0"/>
        <w:autoSpaceDN w:val="0"/>
        <w:adjustRightInd w:val="0"/>
        <w:spacing w:before="120" w:after="0" w:line="276" w:lineRule="auto"/>
        <w:ind w:left="1979" w:hanging="1979"/>
        <w:jc w:val="both"/>
        <w:rPr>
          <w:rFonts w:ascii="Times New Roman" w:eastAsia="Times New Roman" w:hAnsi="Times New Roman" w:cs="Times New Roman"/>
        </w:rPr>
      </w:pPr>
      <w:r w:rsidRPr="000012AD">
        <w:rPr>
          <w:rFonts w:ascii="Times New Roman" w:hAnsi="Times New Roman" w:cs="Times New Roman"/>
          <w:bCs/>
        </w:rPr>
        <w:sym w:font="Wingdings" w:char="F06F"/>
      </w:r>
      <w:r w:rsidRPr="000012AD">
        <w:rPr>
          <w:rFonts w:ascii="Times New Roman" w:eastAsia="Times New Roman" w:hAnsi="Times New Roman" w:cs="Times New Roman"/>
        </w:rPr>
        <w:t xml:space="preserve">   operatore economico stabilito in altri Stati membri dell’U.E.</w:t>
      </w:r>
    </w:p>
    <w:p w14:paraId="38482AA2" w14:textId="77777777" w:rsidR="000012AD" w:rsidRPr="00111581" w:rsidRDefault="000012AD" w:rsidP="00CB12CB">
      <w:pPr>
        <w:spacing w:before="360" w:line="276" w:lineRule="auto"/>
        <w:jc w:val="both"/>
        <w:rPr>
          <w:rFonts w:ascii="Times New Roman" w:hAnsi="Times New Roman" w:cs="Times New Roman"/>
          <w:bCs/>
        </w:rPr>
      </w:pPr>
      <w:r w:rsidRPr="00111581">
        <w:rPr>
          <w:rFonts w:ascii="Times New Roman" w:hAnsi="Times New Roman" w:cs="Times New Roman"/>
          <w:bCs/>
        </w:rPr>
        <w:t>a tal fine,</w:t>
      </w:r>
    </w:p>
    <w:p w14:paraId="43984FBC" w14:textId="2DEE8DA2" w:rsidR="000012AD" w:rsidRPr="000012AD" w:rsidRDefault="000012AD" w:rsidP="00CB12CB">
      <w:pPr>
        <w:spacing w:before="240" w:after="240" w:line="276" w:lineRule="auto"/>
        <w:jc w:val="center"/>
        <w:rPr>
          <w:rFonts w:ascii="Times New Roman" w:hAnsi="Times New Roman" w:cs="Times New Roman"/>
          <w:b/>
        </w:rPr>
      </w:pPr>
      <w:r w:rsidRPr="000012AD">
        <w:rPr>
          <w:rFonts w:ascii="Times New Roman" w:hAnsi="Times New Roman" w:cs="Times New Roman"/>
          <w:b/>
        </w:rPr>
        <w:t>DICHIARA</w:t>
      </w:r>
    </w:p>
    <w:p w14:paraId="25195104" w14:textId="0251BDBA" w:rsidR="000012AD" w:rsidRPr="009315D8" w:rsidRDefault="000012AD" w:rsidP="00CB12CB">
      <w:pPr>
        <w:spacing w:after="240" w:line="276" w:lineRule="auto"/>
        <w:jc w:val="both"/>
        <w:rPr>
          <w:rFonts w:ascii="Times New Roman" w:hAnsi="Times New Roman" w:cs="Times New Roman"/>
          <w:i/>
        </w:rPr>
      </w:pPr>
      <w:r w:rsidRPr="000012AD">
        <w:rPr>
          <w:rFonts w:ascii="Times New Roman" w:hAnsi="Times New Roman" w:cs="Times New Roman"/>
          <w:i/>
        </w:rPr>
        <w:t>(ai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14:paraId="5693F51A" w14:textId="77777777" w:rsidR="00DF69C8" w:rsidRPr="00B01EA5" w:rsidRDefault="00DF69C8" w:rsidP="00CB12CB">
      <w:pPr>
        <w:spacing w:after="38" w:line="276" w:lineRule="auto"/>
        <w:ind w:left="214" w:right="231"/>
        <w:jc w:val="both"/>
        <w:rPr>
          <w:rFonts w:ascii="Times New Roman" w:eastAsia="Times New Roman" w:hAnsi="Times New Roman" w:cs="Times New Roman"/>
          <w:b/>
          <w:lang w:eastAsia="zh-CN"/>
        </w:rPr>
      </w:pPr>
    </w:p>
    <w:p w14:paraId="4B2E575E" w14:textId="0E078169" w:rsidR="00850659" w:rsidRPr="00850659" w:rsidRDefault="00850659" w:rsidP="00CB12CB">
      <w:pPr>
        <w:numPr>
          <w:ilvl w:val="0"/>
          <w:numId w:val="1"/>
        </w:numPr>
        <w:spacing w:after="100" w:line="276" w:lineRule="auto"/>
        <w:ind w:left="284" w:hanging="284"/>
        <w:jc w:val="both"/>
        <w:rPr>
          <w:rFonts w:ascii="Times New Roman" w:eastAsia="Times New Roman" w:hAnsi="Times New Roman" w:cs="Times New Roman"/>
          <w:lang w:eastAsia="zh-CN"/>
        </w:rPr>
      </w:pPr>
      <w:r>
        <w:rPr>
          <w:rFonts w:ascii="Times New Roman" w:hAnsi="Times New Roman" w:cs="Times New Roman"/>
        </w:rPr>
        <w:t>di essere in possesso</w:t>
      </w:r>
      <w:r w:rsidR="004259C2">
        <w:rPr>
          <w:rFonts w:ascii="Times New Roman" w:hAnsi="Times New Roman" w:cs="Times New Roman"/>
        </w:rPr>
        <w:t>,</w:t>
      </w:r>
      <w:r>
        <w:rPr>
          <w:rFonts w:ascii="Times New Roman" w:hAnsi="Times New Roman" w:cs="Times New Roman"/>
        </w:rPr>
        <w:t xml:space="preserve"> già alla data </w:t>
      </w:r>
      <w:r w:rsidR="00F81622">
        <w:rPr>
          <w:rFonts w:ascii="Times New Roman" w:hAnsi="Times New Roman" w:cs="Times New Roman"/>
        </w:rPr>
        <w:t>di sottoscrizione della presente domanda di parte</w:t>
      </w:r>
      <w:r w:rsidR="004C081C">
        <w:rPr>
          <w:rFonts w:ascii="Times New Roman" w:hAnsi="Times New Roman" w:cs="Times New Roman"/>
        </w:rPr>
        <w:t>cipazione</w:t>
      </w:r>
      <w:r w:rsidR="004259C2">
        <w:rPr>
          <w:rFonts w:ascii="Times New Roman" w:hAnsi="Times New Roman" w:cs="Times New Roman"/>
        </w:rPr>
        <w:t>,</w:t>
      </w:r>
      <w:r>
        <w:rPr>
          <w:rFonts w:ascii="Times New Roman" w:hAnsi="Times New Roman" w:cs="Times New Roman"/>
        </w:rPr>
        <w:t xml:space="preserve"> dei seguenti requisiti di partecipazione:</w:t>
      </w:r>
    </w:p>
    <w:p w14:paraId="242CD6E7" w14:textId="70A104B4" w:rsidR="00850659" w:rsidRDefault="00850659" w:rsidP="00CB12CB">
      <w:pPr>
        <w:spacing w:after="100" w:line="276" w:lineRule="auto"/>
        <w:ind w:left="284"/>
        <w:jc w:val="both"/>
        <w:rPr>
          <w:rFonts w:ascii="Times New Roman" w:hAnsi="Times New Roman" w:cs="Times New Roman"/>
          <w:b/>
          <w:bCs/>
          <w:i/>
          <w:iCs/>
        </w:rPr>
      </w:pPr>
      <w:r w:rsidRPr="00DE1301">
        <w:rPr>
          <w:rFonts w:ascii="Times New Roman" w:hAnsi="Times New Roman" w:cs="Times New Roman"/>
          <w:b/>
          <w:bCs/>
          <w:i/>
          <w:iCs/>
        </w:rPr>
        <w:t>Requisiti di ordine generale</w:t>
      </w:r>
    </w:p>
    <w:p w14:paraId="675BF474" w14:textId="084FE790" w:rsidR="00D64B3A" w:rsidRPr="00D64B3A" w:rsidRDefault="00D41344" w:rsidP="00CB12CB">
      <w:pPr>
        <w:spacing w:after="100" w:line="276"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C</w:t>
      </w:r>
      <w:r w:rsidR="00D64B3A" w:rsidRPr="00D64B3A">
        <w:rPr>
          <w:rFonts w:ascii="Times New Roman" w:eastAsia="Times New Roman" w:hAnsi="Times New Roman" w:cs="Times New Roman"/>
          <w:lang w:eastAsia="zh-CN"/>
        </w:rPr>
        <w:t xml:space="preserve">on riferimento alle cause di esclusione di cui all’art. 94 </w:t>
      </w:r>
      <w:proofErr w:type="spellStart"/>
      <w:r w:rsidR="00D64B3A" w:rsidRPr="00D64B3A">
        <w:rPr>
          <w:rFonts w:ascii="Times New Roman" w:eastAsia="Times New Roman" w:hAnsi="Times New Roman" w:cs="Times New Roman"/>
          <w:lang w:eastAsia="zh-CN"/>
        </w:rPr>
        <w:t>D.Lgs.</w:t>
      </w:r>
      <w:proofErr w:type="spellEnd"/>
      <w:r w:rsidR="00D64B3A" w:rsidRPr="00D64B3A">
        <w:rPr>
          <w:rFonts w:ascii="Times New Roman" w:eastAsia="Times New Roman" w:hAnsi="Times New Roman" w:cs="Times New Roman"/>
          <w:lang w:eastAsia="zh-CN"/>
        </w:rPr>
        <w:t xml:space="preserve"> 36/2023, dichiara:</w:t>
      </w:r>
    </w:p>
    <w:p w14:paraId="5EBFB5A1" w14:textId="3999F77F" w:rsidR="004259C2" w:rsidRPr="00BB4482" w:rsidRDefault="004259C2" w:rsidP="00CB12CB">
      <w:pPr>
        <w:spacing w:after="100" w:line="276" w:lineRule="auto"/>
        <w:ind w:left="284"/>
        <w:jc w:val="both"/>
        <w:rPr>
          <w:rFonts w:ascii="Times New Roman" w:eastAsia="Times New Roman" w:hAnsi="Times New Roman" w:cs="Times New Roman"/>
          <w:lang w:eastAsia="zh-CN"/>
        </w:rPr>
      </w:pPr>
      <w:r w:rsidRPr="00BB4482">
        <w:rPr>
          <w:rFonts w:ascii="Times New Roman" w:eastAsia="Times New Roman" w:hAnsi="Times New Roman" w:cs="Times New Roman"/>
          <w:lang w:eastAsia="zh-CN"/>
        </w:rPr>
        <w:t></w:t>
      </w:r>
      <w:r w:rsidRPr="00BB4482">
        <w:rPr>
          <w:rFonts w:ascii="Times New Roman" w:eastAsia="Times New Roman" w:hAnsi="Times New Roman" w:cs="Times New Roman"/>
          <w:lang w:eastAsia="zh-CN"/>
        </w:rPr>
        <w:tab/>
        <w:t>di non incorrere in alcuna delle cause di esclusione automatica;</w:t>
      </w:r>
    </w:p>
    <w:p w14:paraId="29050771" w14:textId="5DB3A33E" w:rsidR="00D64B3A" w:rsidRPr="00BB4482" w:rsidRDefault="004259C2" w:rsidP="00CB12CB">
      <w:pPr>
        <w:spacing w:after="100" w:line="276" w:lineRule="auto"/>
        <w:ind w:left="284"/>
        <w:jc w:val="both"/>
        <w:rPr>
          <w:rFonts w:ascii="Times New Roman" w:eastAsia="Times New Roman" w:hAnsi="Times New Roman" w:cs="Times New Roman"/>
          <w:lang w:eastAsia="zh-CN"/>
        </w:rPr>
      </w:pPr>
      <w:r w:rsidRPr="00BB4482">
        <w:rPr>
          <w:rFonts w:ascii="Times New Roman" w:eastAsia="Times New Roman" w:hAnsi="Times New Roman" w:cs="Times New Roman"/>
          <w:lang w:eastAsia="zh-CN"/>
        </w:rPr>
        <w:t></w:t>
      </w:r>
      <w:r w:rsidRPr="00BB4482">
        <w:rPr>
          <w:rFonts w:ascii="Times New Roman" w:eastAsia="Times New Roman" w:hAnsi="Times New Roman" w:cs="Times New Roman"/>
          <w:lang w:eastAsia="zh-CN"/>
        </w:rPr>
        <w:tab/>
        <w:t>di incorrere nelle cause di esclusione automatica</w:t>
      </w:r>
      <w:r w:rsidR="00D64B3A">
        <w:rPr>
          <w:rFonts w:ascii="Times New Roman" w:eastAsia="Times New Roman" w:hAnsi="Times New Roman" w:cs="Times New Roman"/>
          <w:lang w:eastAsia="zh-CN"/>
        </w:rPr>
        <w:t xml:space="preserve"> (</w:t>
      </w:r>
      <w:r w:rsidR="00D64B3A" w:rsidRPr="00D64B3A">
        <w:rPr>
          <w:rFonts w:ascii="Times New Roman" w:eastAsia="Times New Roman" w:hAnsi="Times New Roman" w:cs="Times New Roman"/>
          <w:i/>
          <w:iCs/>
          <w:lang w:eastAsia="zh-CN"/>
        </w:rPr>
        <w:t>fornire breve descrizione</w:t>
      </w:r>
      <w:r w:rsidR="00D64B3A">
        <w:rPr>
          <w:rFonts w:ascii="Times New Roman" w:eastAsia="Times New Roman" w:hAnsi="Times New Roman" w:cs="Times New Roman"/>
          <w:lang w:eastAsia="zh-CN"/>
        </w:rPr>
        <w:t>) ____________________________________________________________________________________</w:t>
      </w:r>
      <w:r w:rsidRPr="00BB4482">
        <w:rPr>
          <w:rFonts w:ascii="Times New Roman" w:eastAsia="Times New Roman" w:hAnsi="Times New Roman" w:cs="Times New Roman"/>
          <w:lang w:eastAsia="zh-CN"/>
        </w:rPr>
        <w:t>;</w:t>
      </w:r>
    </w:p>
    <w:p w14:paraId="7139C41A" w14:textId="6A9E3EFC" w:rsidR="004259C2" w:rsidRPr="00BB4482" w:rsidRDefault="00D41344" w:rsidP="00CB12CB">
      <w:pPr>
        <w:spacing w:after="100" w:line="276"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C</w:t>
      </w:r>
      <w:r w:rsidR="004259C2" w:rsidRPr="00BB4482">
        <w:rPr>
          <w:rFonts w:ascii="Times New Roman" w:eastAsia="Times New Roman" w:hAnsi="Times New Roman" w:cs="Times New Roman"/>
          <w:lang w:eastAsia="zh-CN"/>
        </w:rPr>
        <w:t xml:space="preserve">on riferimento alle cause di esclusione di cui all’art. 95 del </w:t>
      </w:r>
      <w:proofErr w:type="spellStart"/>
      <w:r w:rsidR="004259C2" w:rsidRPr="00BB4482">
        <w:rPr>
          <w:rFonts w:ascii="Times New Roman" w:eastAsia="Times New Roman" w:hAnsi="Times New Roman" w:cs="Times New Roman"/>
          <w:lang w:eastAsia="zh-CN"/>
        </w:rPr>
        <w:t>D.Lgs.</w:t>
      </w:r>
      <w:proofErr w:type="spellEnd"/>
      <w:r w:rsidR="004259C2" w:rsidRPr="00BB4482">
        <w:rPr>
          <w:rFonts w:ascii="Times New Roman" w:eastAsia="Times New Roman" w:hAnsi="Times New Roman" w:cs="Times New Roman"/>
          <w:lang w:eastAsia="zh-CN"/>
        </w:rPr>
        <w:t xml:space="preserve"> 36/2023, dichiara:</w:t>
      </w:r>
    </w:p>
    <w:p w14:paraId="502508B7" w14:textId="77777777" w:rsidR="004259C2" w:rsidRPr="00BB4482" w:rsidRDefault="004259C2" w:rsidP="00CB12CB">
      <w:pPr>
        <w:spacing w:after="100" w:line="276" w:lineRule="auto"/>
        <w:ind w:left="284"/>
        <w:jc w:val="both"/>
        <w:rPr>
          <w:rFonts w:ascii="Times New Roman" w:eastAsia="Times New Roman" w:hAnsi="Times New Roman" w:cs="Times New Roman"/>
          <w:lang w:eastAsia="zh-CN"/>
        </w:rPr>
      </w:pPr>
      <w:r w:rsidRPr="00BB4482">
        <w:rPr>
          <w:rFonts w:ascii="Times New Roman" w:eastAsia="Times New Roman" w:hAnsi="Times New Roman" w:cs="Times New Roman"/>
          <w:lang w:eastAsia="zh-CN"/>
        </w:rPr>
        <w:t></w:t>
      </w:r>
      <w:r w:rsidRPr="00BB4482">
        <w:rPr>
          <w:rFonts w:ascii="Times New Roman" w:eastAsia="Times New Roman" w:hAnsi="Times New Roman" w:cs="Times New Roman"/>
          <w:lang w:eastAsia="zh-CN"/>
        </w:rPr>
        <w:tab/>
        <w:t>di non incorrere in alcuna delle cause di esclusione non automatica;</w:t>
      </w:r>
    </w:p>
    <w:p w14:paraId="170610D0" w14:textId="779D4948" w:rsidR="004259C2" w:rsidRDefault="004259C2" w:rsidP="00CB12CB">
      <w:pPr>
        <w:spacing w:after="100" w:line="276" w:lineRule="auto"/>
        <w:ind w:left="284"/>
        <w:jc w:val="both"/>
        <w:rPr>
          <w:rFonts w:ascii="Times New Roman" w:eastAsia="Times New Roman" w:hAnsi="Times New Roman" w:cs="Times New Roman"/>
          <w:lang w:eastAsia="zh-CN"/>
        </w:rPr>
      </w:pPr>
      <w:r w:rsidRPr="00BB4482">
        <w:rPr>
          <w:rFonts w:ascii="Times New Roman" w:eastAsia="Times New Roman" w:hAnsi="Times New Roman" w:cs="Times New Roman"/>
          <w:lang w:eastAsia="zh-CN"/>
        </w:rPr>
        <w:t></w:t>
      </w:r>
      <w:r w:rsidRPr="00BB4482">
        <w:rPr>
          <w:rFonts w:ascii="Times New Roman" w:eastAsia="Times New Roman" w:hAnsi="Times New Roman" w:cs="Times New Roman"/>
          <w:lang w:eastAsia="zh-CN"/>
        </w:rPr>
        <w:tab/>
        <w:t xml:space="preserve">di incorrere nelle cause di esclusione non automatica, </w:t>
      </w:r>
      <w:r w:rsidR="00D64B3A">
        <w:rPr>
          <w:rFonts w:ascii="Times New Roman" w:eastAsia="Times New Roman" w:hAnsi="Times New Roman" w:cs="Times New Roman"/>
          <w:lang w:eastAsia="zh-CN"/>
        </w:rPr>
        <w:t>(</w:t>
      </w:r>
      <w:r w:rsidR="00D64B3A" w:rsidRPr="00D64B3A">
        <w:rPr>
          <w:rFonts w:ascii="Times New Roman" w:eastAsia="Times New Roman" w:hAnsi="Times New Roman" w:cs="Times New Roman"/>
          <w:i/>
          <w:iCs/>
          <w:lang w:eastAsia="zh-CN"/>
        </w:rPr>
        <w:t>fornire breve descrizione</w:t>
      </w:r>
      <w:r w:rsidR="00D64B3A">
        <w:rPr>
          <w:rFonts w:ascii="Times New Roman" w:eastAsia="Times New Roman" w:hAnsi="Times New Roman" w:cs="Times New Roman"/>
          <w:lang w:eastAsia="zh-CN"/>
        </w:rPr>
        <w:t>) ____________________________________________________________________________________</w:t>
      </w:r>
      <w:r w:rsidR="00D64B3A" w:rsidRPr="00BB4482">
        <w:rPr>
          <w:rFonts w:ascii="Times New Roman" w:eastAsia="Times New Roman" w:hAnsi="Times New Roman" w:cs="Times New Roman"/>
          <w:lang w:eastAsia="zh-CN"/>
        </w:rPr>
        <w:t>;</w:t>
      </w:r>
    </w:p>
    <w:p w14:paraId="4C7E767C" w14:textId="77777777" w:rsidR="00DE1301" w:rsidRPr="00D64B3A" w:rsidRDefault="00DE1301" w:rsidP="00CB12CB">
      <w:pPr>
        <w:spacing w:after="100" w:line="276" w:lineRule="auto"/>
        <w:ind w:left="284"/>
        <w:jc w:val="both"/>
        <w:rPr>
          <w:rFonts w:ascii="Times New Roman" w:eastAsia="Times New Roman" w:hAnsi="Times New Roman" w:cs="Times New Roman"/>
          <w:i/>
          <w:iCs/>
          <w:u w:val="single"/>
          <w:lang w:eastAsia="zh-CN"/>
        </w:rPr>
      </w:pPr>
      <w:r w:rsidRPr="00D64B3A">
        <w:rPr>
          <w:rFonts w:ascii="Times New Roman" w:eastAsia="Times New Roman" w:hAnsi="Times New Roman" w:cs="Times New Roman"/>
          <w:i/>
          <w:iCs/>
          <w:u w:val="single"/>
          <w:lang w:eastAsia="zh-CN"/>
        </w:rPr>
        <w:t xml:space="preserve">Un operatore economico che si trovi in una delle situazioni di cui agli articoli 94 e 95 del Codice, ad eccezione delle irregolarità contributive e fiscali definitivamente e non definitivamente accertate, potrà fornire in sede di gara prova di aver adottato misure (c.d. self </w:t>
      </w:r>
      <w:proofErr w:type="spellStart"/>
      <w:r w:rsidRPr="00D64B3A">
        <w:rPr>
          <w:rFonts w:ascii="Times New Roman" w:eastAsia="Times New Roman" w:hAnsi="Times New Roman" w:cs="Times New Roman"/>
          <w:i/>
          <w:iCs/>
          <w:u w:val="single"/>
          <w:lang w:eastAsia="zh-CN"/>
        </w:rPr>
        <w:t>cleaning</w:t>
      </w:r>
      <w:proofErr w:type="spellEnd"/>
      <w:r w:rsidRPr="00D64B3A">
        <w:rPr>
          <w:rFonts w:ascii="Times New Roman" w:eastAsia="Times New Roman" w:hAnsi="Times New Roman" w:cs="Times New Roman"/>
          <w:i/>
          <w:iCs/>
          <w:u w:val="single"/>
          <w:lang w:eastAsia="zh-CN"/>
        </w:rPr>
        <w:t>) sufficienti a dimostrare la sua affidabilità.</w:t>
      </w:r>
    </w:p>
    <w:p w14:paraId="7DBAE7A9" w14:textId="77777777" w:rsidR="002C6E7E" w:rsidRDefault="00D64B3A" w:rsidP="00CB12CB">
      <w:pPr>
        <w:spacing w:after="100" w:line="276" w:lineRule="auto"/>
        <w:ind w:left="709" w:hanging="425"/>
        <w:jc w:val="both"/>
        <w:rPr>
          <w:rFonts w:ascii="Times New Roman" w:eastAsia="Times New Roman" w:hAnsi="Times New Roman" w:cs="Times New Roman"/>
          <w:lang w:eastAsia="zh-CN"/>
        </w:rPr>
      </w:pPr>
      <w:r w:rsidRPr="00BB4482">
        <w:rPr>
          <w:rFonts w:ascii="Times New Roman" w:eastAsia="Times New Roman" w:hAnsi="Times New Roman" w:cs="Times New Roman"/>
          <w:lang w:eastAsia="zh-CN"/>
        </w:rPr>
        <w:lastRenderedPageBreak/>
        <w:t></w:t>
      </w:r>
      <w:r>
        <w:rPr>
          <w:rFonts w:ascii="Times New Roman" w:eastAsia="Times New Roman" w:hAnsi="Times New Roman" w:cs="Times New Roman"/>
          <w:lang w:eastAsia="zh-CN"/>
        </w:rPr>
        <w:t xml:space="preserve"> </w:t>
      </w:r>
      <w:r w:rsidR="002C6E7E">
        <w:rPr>
          <w:rFonts w:ascii="Times New Roman" w:eastAsia="Times New Roman" w:hAnsi="Times New Roman" w:cs="Times New Roman"/>
          <w:lang w:eastAsia="zh-CN"/>
        </w:rPr>
        <w:tab/>
      </w:r>
      <w:r>
        <w:rPr>
          <w:rFonts w:ascii="Times New Roman" w:eastAsia="Times New Roman" w:hAnsi="Times New Roman" w:cs="Times New Roman"/>
          <w:lang w:eastAsia="zh-CN"/>
        </w:rPr>
        <w:t>di non aver</w:t>
      </w:r>
      <w:r w:rsidRPr="00D64B3A">
        <w:rPr>
          <w:rFonts w:ascii="Times New Roman" w:eastAsia="Times New Roman" w:hAnsi="Times New Roman" w:cs="Times New Roman"/>
          <w:lang w:eastAsia="zh-CN"/>
        </w:rPr>
        <w:t xml:space="preserve"> </w:t>
      </w:r>
      <w:r w:rsidR="00DE1301" w:rsidRPr="00DE1301">
        <w:rPr>
          <w:rFonts w:ascii="Times New Roman" w:eastAsia="Times New Roman" w:hAnsi="Times New Roman" w:cs="Times New Roman"/>
          <w:lang w:eastAsia="zh-CN"/>
        </w:rPr>
        <w:t>affidato incarichi in violazione dell’articolo 53, comma 16-ter, del decreto legislativo del 2001 n. 165 a soggetti che hanno esercitato, in qualità di dipendenti, poteri autoritativi o negoziali presso l’amministrazione affidante negli ultimi tre anni</w:t>
      </w:r>
      <w:r w:rsidR="007E7D5F">
        <w:rPr>
          <w:rFonts w:ascii="Times New Roman" w:eastAsia="Times New Roman" w:hAnsi="Times New Roman" w:cs="Times New Roman"/>
          <w:lang w:eastAsia="zh-CN"/>
        </w:rPr>
        <w:t>;</w:t>
      </w:r>
    </w:p>
    <w:p w14:paraId="0D22A94F" w14:textId="347B930A" w:rsidR="007E7D5F" w:rsidRDefault="007E7D5F" w:rsidP="00CB12CB">
      <w:pPr>
        <w:spacing w:after="100" w:line="276" w:lineRule="auto"/>
        <w:ind w:left="709" w:hanging="425"/>
        <w:jc w:val="both"/>
        <w:rPr>
          <w:rFonts w:ascii="Times New Roman" w:eastAsia="Times New Roman" w:hAnsi="Times New Roman" w:cs="Times New Roman"/>
          <w:lang w:eastAsia="zh-CN"/>
        </w:rPr>
      </w:pPr>
      <w:r w:rsidRPr="00BB4482">
        <w:rPr>
          <w:rFonts w:ascii="Times New Roman" w:eastAsia="Times New Roman" w:hAnsi="Times New Roman" w:cs="Times New Roman"/>
          <w:lang w:eastAsia="zh-CN"/>
        </w:rPr>
        <w:t></w:t>
      </w:r>
      <w:r w:rsidR="002C6E7E">
        <w:rPr>
          <w:rFonts w:ascii="Times New Roman" w:eastAsia="Times New Roman" w:hAnsi="Times New Roman" w:cs="Times New Roman"/>
          <w:lang w:eastAsia="zh-CN"/>
        </w:rPr>
        <w:tab/>
      </w:r>
      <w:r>
        <w:rPr>
          <w:rFonts w:ascii="Times New Roman" w:eastAsia="Times New Roman" w:hAnsi="Times New Roman" w:cs="Times New Roman"/>
          <w:lang w:eastAsia="zh-CN"/>
        </w:rPr>
        <w:t>di aver</w:t>
      </w:r>
      <w:r w:rsidRPr="00D64B3A">
        <w:rPr>
          <w:rFonts w:ascii="Times New Roman" w:eastAsia="Times New Roman" w:hAnsi="Times New Roman" w:cs="Times New Roman"/>
          <w:lang w:eastAsia="zh-CN"/>
        </w:rPr>
        <w:t xml:space="preserve"> </w:t>
      </w:r>
      <w:r w:rsidRPr="00DE1301">
        <w:rPr>
          <w:rFonts w:ascii="Times New Roman" w:eastAsia="Times New Roman" w:hAnsi="Times New Roman" w:cs="Times New Roman"/>
          <w:lang w:eastAsia="zh-CN"/>
        </w:rPr>
        <w:t>affidato incarichi in violazione dell’articolo 53, comma 16-ter, del decreto legislativo del 2001 n. 165 a soggetti che hanno esercitato, in qualità di dipendenti, poteri autoritativi o negoziali presso l’amministrazione affidante negli ultimi tre anni</w:t>
      </w:r>
      <w:r w:rsidR="002C6E7E">
        <w:rPr>
          <w:rFonts w:ascii="Times New Roman" w:eastAsia="Times New Roman" w:hAnsi="Times New Roman" w:cs="Times New Roman"/>
          <w:lang w:eastAsia="zh-CN"/>
        </w:rPr>
        <w:t>.</w:t>
      </w:r>
    </w:p>
    <w:p w14:paraId="09504673" w14:textId="77777777" w:rsidR="002C6E7E" w:rsidRDefault="002C6E7E" w:rsidP="00CB12CB">
      <w:pPr>
        <w:spacing w:after="100" w:line="276" w:lineRule="auto"/>
        <w:ind w:left="284"/>
        <w:jc w:val="both"/>
        <w:rPr>
          <w:rFonts w:ascii="Times New Roman" w:eastAsia="Times New Roman" w:hAnsi="Times New Roman" w:cs="Times New Roman"/>
          <w:lang w:eastAsia="zh-CN"/>
        </w:rPr>
      </w:pPr>
    </w:p>
    <w:p w14:paraId="48321D36" w14:textId="74D0241F" w:rsidR="00BB4482" w:rsidRPr="00AA0997" w:rsidRDefault="00AA0997" w:rsidP="00CB12CB">
      <w:pPr>
        <w:spacing w:after="100" w:line="276" w:lineRule="auto"/>
        <w:ind w:left="284"/>
        <w:jc w:val="both"/>
        <w:rPr>
          <w:rFonts w:ascii="Times New Roman" w:eastAsia="Times New Roman" w:hAnsi="Times New Roman" w:cs="Times New Roman"/>
          <w:b/>
          <w:bCs/>
          <w:i/>
          <w:iCs/>
          <w:lang w:eastAsia="zh-CN"/>
        </w:rPr>
      </w:pPr>
      <w:r w:rsidRPr="00AA0997">
        <w:rPr>
          <w:rFonts w:ascii="Times New Roman" w:eastAsia="Times New Roman" w:hAnsi="Times New Roman" w:cs="Times New Roman"/>
          <w:b/>
          <w:bCs/>
          <w:i/>
          <w:iCs/>
          <w:lang w:eastAsia="zh-CN"/>
        </w:rPr>
        <w:t>Requisiti speciali di idoneità professionale</w:t>
      </w:r>
    </w:p>
    <w:p w14:paraId="10A2BA51" w14:textId="77777777" w:rsidR="002C6E7E" w:rsidRDefault="00F81622" w:rsidP="00CB12CB">
      <w:pPr>
        <w:spacing w:after="100" w:line="276" w:lineRule="auto"/>
        <w:ind w:left="709" w:hanging="425"/>
        <w:jc w:val="both"/>
        <w:rPr>
          <w:rFonts w:ascii="Times New Roman" w:eastAsia="Times New Roman" w:hAnsi="Times New Roman" w:cs="Times New Roman"/>
          <w:lang w:eastAsia="zh-CN"/>
        </w:rPr>
      </w:pPr>
      <w:r w:rsidRPr="00F81622">
        <w:rPr>
          <w:rFonts w:ascii="Times New Roman" w:eastAsia="Times New Roman" w:hAnsi="Times New Roman" w:cs="Times New Roman"/>
          <w:lang w:eastAsia="zh-CN"/>
        </w:rPr>
        <w:t></w:t>
      </w:r>
      <w:r w:rsidR="002C6E7E">
        <w:rPr>
          <w:rFonts w:ascii="Times New Roman" w:eastAsia="Times New Roman" w:hAnsi="Times New Roman" w:cs="Times New Roman"/>
          <w:lang w:eastAsia="zh-CN"/>
        </w:rPr>
        <w:tab/>
      </w:r>
      <w:r w:rsidRPr="00F81622">
        <w:rPr>
          <w:rFonts w:ascii="Times New Roman" w:eastAsia="Times New Roman" w:hAnsi="Times New Roman" w:cs="Times New Roman"/>
          <w:lang w:eastAsia="zh-CN"/>
        </w:rPr>
        <w:t>che l’Impresa è iscritta nel Registro delle Imprese della Camera di Commercio, Industria, Agricoltura e Artigianato di ____________________________________________ (_________), con il numero di iscrizione _______________________________________, per le seguenti attività (pertinenti con quelle oggetto della presente procedura):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D90974" w14:textId="1FC6ACC9" w:rsidR="00F81622" w:rsidRDefault="00F81622" w:rsidP="00CB12CB">
      <w:pPr>
        <w:spacing w:after="100" w:line="276" w:lineRule="auto"/>
        <w:ind w:left="709" w:hanging="425"/>
        <w:jc w:val="both"/>
        <w:rPr>
          <w:rFonts w:ascii="Times New Roman" w:eastAsia="Times New Roman" w:hAnsi="Times New Roman" w:cs="Times New Roman"/>
          <w:lang w:eastAsia="zh-CN"/>
        </w:rPr>
      </w:pPr>
      <w:r w:rsidRPr="00F81622">
        <w:rPr>
          <w:rFonts w:ascii="Times New Roman" w:eastAsia="Times New Roman" w:hAnsi="Times New Roman" w:cs="Times New Roman"/>
          <w:lang w:eastAsia="zh-CN"/>
        </w:rPr>
        <w:t></w:t>
      </w:r>
      <w:r w:rsidR="002C6E7E">
        <w:rPr>
          <w:rFonts w:ascii="Times New Roman" w:eastAsia="Times New Roman" w:hAnsi="Times New Roman" w:cs="Times New Roman"/>
          <w:lang w:eastAsia="zh-CN"/>
        </w:rPr>
        <w:tab/>
      </w:r>
      <w:r w:rsidRPr="00F81622">
        <w:rPr>
          <w:rFonts w:ascii="Times New Roman" w:eastAsia="Times New Roman" w:hAnsi="Times New Roman" w:cs="Times New Roman"/>
          <w:i/>
          <w:iCs/>
          <w:lang w:eastAsia="zh-CN"/>
        </w:rPr>
        <w:t>per i soggetti non tenuti all’obbligo di iscrizione alla Camera di Commercio, Industria, Artigianato e Agricoltura</w:t>
      </w:r>
      <w:r w:rsidRPr="00F81622">
        <w:rPr>
          <w:rFonts w:ascii="Times New Roman" w:eastAsia="Times New Roman" w:hAnsi="Times New Roman" w:cs="Times New Roman"/>
          <w:lang w:eastAsia="zh-CN"/>
        </w:rPr>
        <w:t>: che per l’Impresa non sussiste il suddetto obbligo di iscrizione e contestualmente si impegna a produrre, su richiesta dell’Amministrazione, copia dell’atto costitutivo e dello Statuto dell’Ente di appartenenza ovvero di documentazione equipollente a comprova, aventi contenuto coerente con l’oggetto della gara;</w:t>
      </w:r>
    </w:p>
    <w:p w14:paraId="10798980" w14:textId="77777777" w:rsidR="00CB12CB" w:rsidRDefault="00CB12CB" w:rsidP="00CB12CB">
      <w:pPr>
        <w:spacing w:after="100" w:line="276" w:lineRule="auto"/>
        <w:ind w:left="709" w:hanging="425"/>
        <w:jc w:val="both"/>
        <w:rPr>
          <w:rFonts w:ascii="Times New Roman" w:eastAsia="Times New Roman" w:hAnsi="Times New Roman" w:cs="Times New Roman"/>
          <w:lang w:eastAsia="zh-CN"/>
        </w:rPr>
      </w:pPr>
    </w:p>
    <w:p w14:paraId="40F77D83" w14:textId="77777777" w:rsidR="00665AA2" w:rsidRPr="00665AA2" w:rsidRDefault="00665AA2" w:rsidP="00CB12CB">
      <w:pPr>
        <w:spacing w:after="100" w:line="276" w:lineRule="auto"/>
        <w:ind w:left="284"/>
        <w:jc w:val="both"/>
        <w:rPr>
          <w:rFonts w:ascii="Times New Roman" w:eastAsia="Times New Roman" w:hAnsi="Times New Roman" w:cs="Times New Roman"/>
          <w:b/>
          <w:bCs/>
          <w:i/>
          <w:iCs/>
          <w:lang w:eastAsia="zh-CN"/>
        </w:rPr>
      </w:pPr>
      <w:r w:rsidRPr="00665AA2">
        <w:rPr>
          <w:rFonts w:ascii="Times New Roman" w:eastAsia="Times New Roman" w:hAnsi="Times New Roman" w:cs="Times New Roman"/>
          <w:b/>
          <w:bCs/>
          <w:i/>
          <w:iCs/>
          <w:lang w:eastAsia="zh-CN"/>
        </w:rPr>
        <w:t>Requisiti speciali di capacità tecnica e professionale</w:t>
      </w:r>
    </w:p>
    <w:p w14:paraId="4B4E733A" w14:textId="0CE3DC5E" w:rsidR="002C6E7E" w:rsidRDefault="00665AA2" w:rsidP="00C20DF2">
      <w:pPr>
        <w:spacing w:after="0" w:line="276" w:lineRule="auto"/>
        <w:ind w:left="709" w:hanging="425"/>
        <w:jc w:val="both"/>
        <w:rPr>
          <w:rFonts w:ascii="Times New Roman" w:eastAsia="Times New Roman" w:hAnsi="Times New Roman" w:cs="Times New Roman"/>
          <w:lang w:eastAsia="zh-CN"/>
        </w:rPr>
      </w:pPr>
      <w:r w:rsidRPr="00F81622">
        <w:rPr>
          <w:rFonts w:ascii="Times New Roman" w:eastAsia="Times New Roman" w:hAnsi="Times New Roman" w:cs="Times New Roman"/>
          <w:lang w:eastAsia="zh-CN"/>
        </w:rPr>
        <w:t></w:t>
      </w:r>
      <w:r>
        <w:rPr>
          <w:rFonts w:ascii="Times New Roman" w:eastAsia="Times New Roman" w:hAnsi="Times New Roman" w:cs="Times New Roman"/>
          <w:lang w:eastAsia="zh-CN"/>
        </w:rPr>
        <w:tab/>
        <w:t>p</w:t>
      </w:r>
      <w:r w:rsidRPr="00665AA2">
        <w:rPr>
          <w:rFonts w:ascii="Times New Roman" w:eastAsia="Times New Roman" w:hAnsi="Times New Roman" w:cs="Times New Roman"/>
          <w:lang w:eastAsia="zh-CN"/>
        </w:rPr>
        <w:t>ossesso dell’Attestazione SOA</w:t>
      </w:r>
      <w:r>
        <w:rPr>
          <w:rFonts w:ascii="Times New Roman" w:eastAsia="Times New Roman" w:hAnsi="Times New Roman" w:cs="Times New Roman"/>
          <w:lang w:eastAsia="zh-CN"/>
        </w:rPr>
        <w:t xml:space="preserve"> </w:t>
      </w:r>
      <w:r w:rsidRPr="00665AA2">
        <w:rPr>
          <w:rFonts w:ascii="Times New Roman" w:eastAsia="Times New Roman" w:hAnsi="Times New Roman" w:cs="Times New Roman"/>
          <w:lang w:eastAsia="zh-CN"/>
        </w:rPr>
        <w:t xml:space="preserve">categoria OS4, classifica </w:t>
      </w:r>
      <w:r>
        <w:rPr>
          <w:rFonts w:ascii="Times New Roman" w:eastAsia="Times New Roman" w:hAnsi="Times New Roman" w:cs="Times New Roman"/>
          <w:lang w:eastAsia="zh-CN"/>
        </w:rPr>
        <w:t>___</w:t>
      </w:r>
      <w:r w:rsidRPr="00665AA2">
        <w:rPr>
          <w:rFonts w:ascii="Times New Roman" w:eastAsia="Times New Roman" w:hAnsi="Times New Roman" w:cs="Times New Roman"/>
          <w:lang w:eastAsia="zh-CN"/>
        </w:rPr>
        <w:t>.</w:t>
      </w:r>
    </w:p>
    <w:p w14:paraId="5DD0B148" w14:textId="77777777" w:rsidR="00CB12CB" w:rsidRPr="00F81622" w:rsidRDefault="00CB12CB" w:rsidP="00CB12CB">
      <w:pPr>
        <w:spacing w:after="240" w:line="276" w:lineRule="auto"/>
        <w:ind w:left="709" w:hanging="425"/>
        <w:jc w:val="both"/>
        <w:rPr>
          <w:rFonts w:ascii="Times New Roman" w:eastAsia="Times New Roman" w:hAnsi="Times New Roman" w:cs="Times New Roman"/>
          <w:lang w:eastAsia="zh-CN"/>
        </w:rPr>
      </w:pPr>
    </w:p>
    <w:p w14:paraId="0C101E15" w14:textId="0BB59568" w:rsidR="00E0773B" w:rsidRPr="00C85CB6" w:rsidRDefault="001523BF" w:rsidP="00CB12CB">
      <w:pPr>
        <w:pStyle w:val="Paragrafoelenco"/>
        <w:numPr>
          <w:ilvl w:val="0"/>
          <w:numId w:val="1"/>
        </w:numPr>
        <w:spacing w:line="276" w:lineRule="auto"/>
        <w:ind w:left="284" w:hanging="284"/>
        <w:jc w:val="both"/>
        <w:rPr>
          <w:rFonts w:ascii="Times New Roman" w:eastAsia="Times New Roman" w:hAnsi="Times New Roman" w:cs="Times New Roman"/>
          <w:lang w:eastAsia="zh-CN"/>
        </w:rPr>
      </w:pPr>
      <w:r w:rsidRPr="00E0773B">
        <w:rPr>
          <w:rFonts w:ascii="Times New Roman" w:eastAsia="Times New Roman" w:hAnsi="Times New Roman" w:cs="Times New Roman"/>
          <w:lang w:eastAsia="zh-CN"/>
        </w:rPr>
        <w:t xml:space="preserve">di essere edotto degli obblighi derivanti dal Codice di comportamento </w:t>
      </w:r>
      <w:r w:rsidR="00E0773B" w:rsidRPr="00E0773B">
        <w:rPr>
          <w:rFonts w:ascii="Times New Roman" w:eastAsia="Times New Roman" w:hAnsi="Times New Roman" w:cs="Times New Roman"/>
          <w:lang w:eastAsia="zh-CN"/>
        </w:rPr>
        <w:t xml:space="preserve">il Codice Etico e di Comportamento del Politecnico di Bari emanato con D.R. n. 582 del 28.09.2018 e pubblicato sul sito web istituzionale: </w:t>
      </w:r>
      <w:hyperlink r:id="rId8" w:history="1">
        <w:r w:rsidR="00E0773B" w:rsidRPr="00E0773B">
          <w:rPr>
            <w:rStyle w:val="Collegamentoipertestuale"/>
            <w:rFonts w:ascii="Times New Roman" w:eastAsia="Times New Roman" w:hAnsi="Times New Roman" w:cs="Times New Roman"/>
            <w:lang w:eastAsia="zh-CN"/>
          </w:rPr>
          <w:t>https://www.poliba.it/sites/default/files/codice_etico_e_di_comportamento_del_politecnico_di_bari_0.pdf</w:t>
        </w:r>
      </w:hyperlink>
      <w:r w:rsidR="00E0773B" w:rsidRPr="00E0773B">
        <w:rPr>
          <w:rFonts w:ascii="Times New Roman" w:eastAsia="Times New Roman" w:hAnsi="Times New Roman" w:cs="Times New Roman"/>
          <w:lang w:eastAsia="zh-CN"/>
        </w:rPr>
        <w:t xml:space="preserve"> </w:t>
      </w:r>
      <w:r w:rsidRPr="00E0773B">
        <w:rPr>
          <w:rFonts w:ascii="Times New Roman" w:eastAsia="Times New Roman" w:hAnsi="Times New Roman" w:cs="Times New Roman"/>
          <w:lang w:eastAsia="zh-CN"/>
        </w:rPr>
        <w:t>e si impegna, in caso di aggiudicazione, ad osservare e a far osservare ai propri dipendenti e collaboratori il suddetto codice, pena la risoluzione del contratto</w:t>
      </w:r>
      <w:r w:rsidR="00E0773B">
        <w:rPr>
          <w:rFonts w:ascii="Times New Roman" w:eastAsia="Times New Roman" w:hAnsi="Times New Roman" w:cs="Times New Roman"/>
          <w:lang w:eastAsia="zh-CN"/>
        </w:rPr>
        <w:t>;</w:t>
      </w:r>
    </w:p>
    <w:p w14:paraId="73343FF5" w14:textId="1F2EA318" w:rsidR="009E6F58" w:rsidRPr="00B01EA5" w:rsidRDefault="009E6F58" w:rsidP="00CB12CB">
      <w:pPr>
        <w:numPr>
          <w:ilvl w:val="0"/>
          <w:numId w:val="1"/>
        </w:numPr>
        <w:spacing w:after="100" w:line="276" w:lineRule="auto"/>
        <w:ind w:left="284" w:hanging="284"/>
        <w:jc w:val="both"/>
        <w:rPr>
          <w:rFonts w:ascii="Times New Roman" w:eastAsia="Times New Roman" w:hAnsi="Times New Roman" w:cs="Times New Roman"/>
          <w:lang w:eastAsia="zh-CN"/>
        </w:rPr>
      </w:pPr>
      <w:r w:rsidRPr="00B01EA5">
        <w:rPr>
          <w:rFonts w:ascii="Times New Roman" w:eastAsia="Times New Roman" w:hAnsi="Times New Roman" w:cs="Times New Roman"/>
          <w:lang w:eastAsia="zh-CN"/>
        </w:rPr>
        <w:t>di aver preso conoscenza e di accettare, senza condizione o riserva alcuna, tutte le norme e le disposizioni, nessuna esclusa, contenute nella documentazione del presente Avviso, nonché negli atti eventuali successivi pubblicati sul sito web di Ateneo, e in particolare:</w:t>
      </w:r>
    </w:p>
    <w:p w14:paraId="5A84A00D" w14:textId="77777777" w:rsidR="007F11DF" w:rsidRPr="00B72CB5" w:rsidRDefault="009E6F58" w:rsidP="00CB12CB">
      <w:pPr>
        <w:pStyle w:val="Paragrafoelenco"/>
        <w:numPr>
          <w:ilvl w:val="0"/>
          <w:numId w:val="12"/>
        </w:numPr>
        <w:tabs>
          <w:tab w:val="left" w:pos="567"/>
        </w:tabs>
        <w:spacing w:after="100" w:line="276" w:lineRule="auto"/>
        <w:ind w:left="567" w:hanging="283"/>
        <w:contextualSpacing w:val="0"/>
        <w:jc w:val="both"/>
        <w:rPr>
          <w:rFonts w:ascii="Times New Roman" w:eastAsia="Times New Roman" w:hAnsi="Times New Roman" w:cs="Times New Roman"/>
          <w:lang w:eastAsia="zh-CN"/>
        </w:rPr>
      </w:pPr>
      <w:r w:rsidRPr="00B01EA5">
        <w:rPr>
          <w:rFonts w:ascii="Times New Roman" w:eastAsia="Times New Roman" w:hAnsi="Times New Roman" w:cs="Times New Roman"/>
          <w:lang w:eastAsia="zh-CN"/>
        </w:rPr>
        <w:t xml:space="preserve">che tutte le spese relative alla preparazione e alla presentazione della presente istanza sono e resteranno </w:t>
      </w:r>
      <w:r w:rsidRPr="00B72CB5">
        <w:rPr>
          <w:rFonts w:ascii="Times New Roman" w:eastAsia="Times New Roman" w:hAnsi="Times New Roman" w:cs="Times New Roman"/>
          <w:lang w:eastAsia="zh-CN"/>
        </w:rPr>
        <w:t>integralmente a carico dell’operatore economico che la presente, non rimborsando il Politecnico alcuna spesa;</w:t>
      </w:r>
    </w:p>
    <w:p w14:paraId="7E0C958F" w14:textId="77777777" w:rsidR="00B72CB5" w:rsidRDefault="00C85CB6" w:rsidP="00CB12CB">
      <w:pPr>
        <w:pStyle w:val="Paragrafoelenco"/>
        <w:numPr>
          <w:ilvl w:val="0"/>
          <w:numId w:val="12"/>
        </w:numPr>
        <w:tabs>
          <w:tab w:val="left" w:pos="567"/>
        </w:tabs>
        <w:spacing w:after="100" w:line="276" w:lineRule="auto"/>
        <w:ind w:left="567" w:hanging="283"/>
        <w:contextualSpacing w:val="0"/>
        <w:jc w:val="both"/>
        <w:rPr>
          <w:rFonts w:ascii="Times New Roman" w:eastAsia="Times New Roman" w:hAnsi="Times New Roman" w:cs="Times New Roman"/>
          <w:lang w:eastAsia="zh-CN"/>
        </w:rPr>
      </w:pPr>
      <w:r w:rsidRPr="00B72CB5">
        <w:rPr>
          <w:rFonts w:ascii="Times New Roman" w:eastAsia="Times New Roman" w:hAnsi="Times New Roman" w:cs="Times New Roman"/>
          <w:lang w:eastAsia="zh-CN"/>
        </w:rPr>
        <w:t xml:space="preserve">che </w:t>
      </w:r>
      <w:r w:rsidR="00FA2023" w:rsidRPr="00B72CB5">
        <w:rPr>
          <w:rFonts w:ascii="Times New Roman" w:eastAsia="Times New Roman" w:hAnsi="Times New Roman" w:cs="Times New Roman"/>
          <w:lang w:eastAsia="zh-CN"/>
        </w:rPr>
        <w:t>l’ammissione dell’istanza non costituisce dimostrazione di possesso dei requisiti generali e speciali richiesti per la partecipazione alla gara. Le dichiarazioni rese dagli interessati saranno oggetto di accertamento e verifica da parte della Stazione Appaltante, in occasione della successiva procedura negoziata</w:t>
      </w:r>
      <w:r w:rsidR="00FA2023" w:rsidRPr="00B72CB5">
        <w:rPr>
          <w:rFonts w:ascii="Times New Roman" w:eastAsia="Times New Roman" w:hAnsi="Times New Roman" w:cs="Times New Roman"/>
          <w:lang w:eastAsia="zh-CN"/>
        </w:rPr>
        <w:t>;</w:t>
      </w:r>
    </w:p>
    <w:p w14:paraId="4BEAC37A" w14:textId="62FF7A88" w:rsidR="00B60A52" w:rsidRPr="00B72CB5" w:rsidRDefault="00C85CB6" w:rsidP="00CB12CB">
      <w:pPr>
        <w:pStyle w:val="Paragrafoelenco"/>
        <w:numPr>
          <w:ilvl w:val="0"/>
          <w:numId w:val="12"/>
        </w:numPr>
        <w:tabs>
          <w:tab w:val="left" w:pos="567"/>
        </w:tabs>
        <w:spacing w:after="100" w:line="276" w:lineRule="auto"/>
        <w:ind w:left="567" w:hanging="283"/>
        <w:contextualSpacing w:val="0"/>
        <w:jc w:val="both"/>
        <w:rPr>
          <w:rFonts w:ascii="Times New Roman" w:eastAsia="Times New Roman" w:hAnsi="Times New Roman" w:cs="Times New Roman"/>
          <w:lang w:eastAsia="zh-CN"/>
        </w:rPr>
      </w:pPr>
      <w:r w:rsidRPr="00B72CB5">
        <w:rPr>
          <w:rFonts w:ascii="Times New Roman" w:eastAsia="Times New Roman" w:hAnsi="Times New Roman" w:cs="Times New Roman"/>
          <w:lang w:eastAsia="zh-CN"/>
        </w:rPr>
        <w:t xml:space="preserve">che </w:t>
      </w:r>
      <w:r w:rsidR="00B60A52" w:rsidRPr="00B72CB5">
        <w:rPr>
          <w:rFonts w:ascii="Times New Roman" w:eastAsia="Times New Roman" w:hAnsi="Times New Roman" w:cs="Times New Roman"/>
          <w:lang w:eastAsia="zh-CN"/>
        </w:rPr>
        <w:t xml:space="preserve">la presentazione della presente istanza </w:t>
      </w:r>
      <w:r w:rsidR="00DA318F" w:rsidRPr="00B72CB5">
        <w:rPr>
          <w:rFonts w:ascii="Times New Roman" w:eastAsia="Times New Roman" w:hAnsi="Times New Roman" w:cs="Times New Roman"/>
          <w:lang w:eastAsia="zh-CN"/>
        </w:rPr>
        <w:t xml:space="preserve">non costituisce atto negoziale né un invito a partecipare </w:t>
      </w:r>
      <w:r w:rsidR="00DA318F" w:rsidRPr="00B72CB5">
        <w:rPr>
          <w:rFonts w:ascii="Times New Roman" w:eastAsia="Times New Roman" w:hAnsi="Times New Roman" w:cs="Times New Roman"/>
          <w:lang w:eastAsia="zh-CN"/>
        </w:rPr>
        <w:t>alla successiva procedura negoziata</w:t>
      </w:r>
      <w:r w:rsidR="00DA318F" w:rsidRPr="00B72CB5">
        <w:rPr>
          <w:rFonts w:ascii="Times New Roman" w:eastAsia="Times New Roman" w:hAnsi="Times New Roman" w:cs="Times New Roman"/>
          <w:lang w:eastAsia="zh-CN"/>
        </w:rPr>
        <w:t>.</w:t>
      </w:r>
      <w:r w:rsidR="0018371B" w:rsidRPr="00B72CB5">
        <w:rPr>
          <w:rFonts w:ascii="Times New Roman" w:eastAsia="Times New Roman" w:hAnsi="Times New Roman" w:cs="Times New Roman"/>
          <w:lang w:eastAsia="zh-CN"/>
        </w:rPr>
        <w:t xml:space="preserve"> </w:t>
      </w:r>
      <w:r w:rsidR="00DA318F" w:rsidRPr="00B72CB5">
        <w:rPr>
          <w:rFonts w:ascii="Times New Roman" w:eastAsia="Times New Roman" w:hAnsi="Times New Roman" w:cs="Times New Roman"/>
          <w:lang w:eastAsia="zh-CN"/>
        </w:rPr>
        <w:t xml:space="preserve">Pertanto, le manifestazioni di interesse non vincolano né impegnano in </w:t>
      </w:r>
      <w:r w:rsidR="00DA318F" w:rsidRPr="00B72CB5">
        <w:rPr>
          <w:rFonts w:ascii="Times New Roman" w:eastAsia="Times New Roman" w:hAnsi="Times New Roman" w:cs="Times New Roman"/>
          <w:lang w:eastAsia="zh-CN"/>
        </w:rPr>
        <w:lastRenderedPageBreak/>
        <w:t>alcun modo il Politecnico di Bari, né comportano per i richiedenti alcun diritto in ordine all’eventuale affidamento dell’appalto</w:t>
      </w:r>
      <w:r w:rsidR="0018371B" w:rsidRPr="00B72CB5">
        <w:rPr>
          <w:rFonts w:ascii="Times New Roman" w:eastAsia="Times New Roman" w:hAnsi="Times New Roman" w:cs="Times New Roman"/>
          <w:lang w:eastAsia="zh-CN"/>
        </w:rPr>
        <w:t>;</w:t>
      </w:r>
    </w:p>
    <w:p w14:paraId="1D039A49" w14:textId="23D8C057" w:rsidR="00D20982" w:rsidRPr="00D20982" w:rsidRDefault="00D20982" w:rsidP="00CB12CB">
      <w:pPr>
        <w:pStyle w:val="Paragrafoelenco"/>
        <w:numPr>
          <w:ilvl w:val="0"/>
          <w:numId w:val="1"/>
        </w:numPr>
        <w:tabs>
          <w:tab w:val="left" w:pos="284"/>
        </w:tabs>
        <w:spacing w:after="100" w:line="276" w:lineRule="auto"/>
        <w:ind w:left="284" w:hanging="284"/>
        <w:contextualSpacing w:val="0"/>
        <w:jc w:val="both"/>
        <w:rPr>
          <w:rFonts w:ascii="Times New Roman" w:eastAsia="Times New Roman" w:hAnsi="Times New Roman" w:cs="Times New Roman"/>
          <w:lang w:eastAsia="zh-CN"/>
        </w:rPr>
      </w:pPr>
      <w:r w:rsidRPr="00D20982">
        <w:rPr>
          <w:rFonts w:ascii="Times New Roman" w:eastAsia="Times New Roman" w:hAnsi="Times New Roman" w:cs="Times New Roman"/>
          <w:lang w:eastAsia="zh-CN"/>
        </w:rPr>
        <w:t>di essere consapevole che, potranno essere invitati tutti gli operatori economici in possesso dei requisiti specificati nel paragrafo 5</w:t>
      </w:r>
      <w:r w:rsidR="00CB12CB">
        <w:rPr>
          <w:rFonts w:ascii="Times New Roman" w:eastAsia="Times New Roman" w:hAnsi="Times New Roman" w:cs="Times New Roman"/>
          <w:lang w:eastAsia="zh-CN"/>
        </w:rPr>
        <w:t xml:space="preserve"> dell’Avviso</w:t>
      </w:r>
      <w:r w:rsidRPr="00D20982">
        <w:rPr>
          <w:rFonts w:ascii="Times New Roman" w:eastAsia="Times New Roman" w:hAnsi="Times New Roman" w:cs="Times New Roman"/>
          <w:lang w:eastAsia="zh-CN"/>
        </w:rPr>
        <w:t xml:space="preserve">, senza limitazione alcuna. Qualora il numero delle manifestazioni di interesse dovesse risultare inferiore a 5 (cinque), numero minimo di partecipanti stabilito dall’art. 50, co. 1, lett. c) del </w:t>
      </w:r>
      <w:proofErr w:type="spellStart"/>
      <w:r w:rsidRPr="00D20982">
        <w:rPr>
          <w:rFonts w:ascii="Times New Roman" w:eastAsia="Times New Roman" w:hAnsi="Times New Roman" w:cs="Times New Roman"/>
          <w:lang w:eastAsia="zh-CN"/>
        </w:rPr>
        <w:t>D.Lgs.</w:t>
      </w:r>
      <w:proofErr w:type="spellEnd"/>
      <w:r w:rsidRPr="00D20982">
        <w:rPr>
          <w:rFonts w:ascii="Times New Roman" w:eastAsia="Times New Roman" w:hAnsi="Times New Roman" w:cs="Times New Roman"/>
          <w:lang w:eastAsia="zh-CN"/>
        </w:rPr>
        <w:t xml:space="preserve"> 36/2023, il Politecnico di Bari si riserva di procedere ad integrazioni con riguardo al numero dei partecipanti;</w:t>
      </w:r>
    </w:p>
    <w:p w14:paraId="48D5ED86" w14:textId="75AFCEE4" w:rsidR="00D20982" w:rsidRDefault="00BB3463" w:rsidP="00CB12CB">
      <w:pPr>
        <w:pStyle w:val="Paragrafoelenco"/>
        <w:numPr>
          <w:ilvl w:val="0"/>
          <w:numId w:val="1"/>
        </w:numPr>
        <w:tabs>
          <w:tab w:val="left" w:pos="284"/>
        </w:tabs>
        <w:spacing w:after="100" w:line="276" w:lineRule="auto"/>
        <w:ind w:left="284" w:hanging="284"/>
        <w:contextualSpacing w:val="0"/>
        <w:jc w:val="both"/>
        <w:rPr>
          <w:rFonts w:ascii="Times New Roman" w:eastAsia="Times New Roman" w:hAnsi="Times New Roman" w:cs="Times New Roman"/>
          <w:lang w:eastAsia="zh-CN"/>
        </w:rPr>
      </w:pPr>
      <w:r w:rsidRPr="00B01EA5">
        <w:rPr>
          <w:rFonts w:ascii="Times New Roman" w:eastAsia="Times New Roman" w:hAnsi="Times New Roman" w:cs="Times New Roman"/>
          <w:lang w:eastAsia="zh-CN"/>
        </w:rPr>
        <w:t>di autorizzare esplicitamente l’uso della PEC di cui sopra, per tutte le comunicazioni necessarie;</w:t>
      </w:r>
    </w:p>
    <w:p w14:paraId="3D688ADB" w14:textId="2021DC07" w:rsidR="00BB3463" w:rsidRPr="00D20982" w:rsidRDefault="00D20982" w:rsidP="00CB12CB">
      <w:pPr>
        <w:pStyle w:val="Paragrafoelenco"/>
        <w:numPr>
          <w:ilvl w:val="0"/>
          <w:numId w:val="1"/>
        </w:numPr>
        <w:tabs>
          <w:tab w:val="left" w:pos="284"/>
        </w:tabs>
        <w:spacing w:after="100" w:line="276" w:lineRule="auto"/>
        <w:ind w:left="284" w:hanging="284"/>
        <w:contextualSpacing w:val="0"/>
        <w:jc w:val="both"/>
        <w:rPr>
          <w:rFonts w:ascii="Times New Roman" w:eastAsia="Times New Roman" w:hAnsi="Times New Roman" w:cs="Times New Roman"/>
          <w:lang w:eastAsia="zh-CN"/>
        </w:rPr>
      </w:pPr>
      <w:r w:rsidRPr="00D20982">
        <w:rPr>
          <w:rFonts w:ascii="Times New Roman" w:eastAsia="Times New Roman" w:hAnsi="Times New Roman" w:cs="Times New Roman"/>
          <w:lang w:eastAsia="zh-CN"/>
        </w:rPr>
        <w:t>di essere informato che i dati personali raccolti saranno trattati, anche con strumenti informatici,</w:t>
      </w:r>
      <w:r>
        <w:rPr>
          <w:rFonts w:ascii="Times New Roman" w:eastAsia="Times New Roman" w:hAnsi="Times New Roman" w:cs="Times New Roman"/>
          <w:lang w:eastAsia="zh-CN"/>
        </w:rPr>
        <w:t xml:space="preserve"> </w:t>
      </w:r>
      <w:r w:rsidRPr="00D20982">
        <w:rPr>
          <w:rFonts w:ascii="Times New Roman" w:eastAsia="Times New Roman" w:hAnsi="Times New Roman" w:cs="Times New Roman"/>
          <w:lang w:eastAsia="zh-CN"/>
        </w:rPr>
        <w:t>esclusivamente nell’ambito della presente e complessiva procedura, nonché dell’esistenza dei diritti di cui al Regolamento (UE) 2016/679 del Parlamento Europeo e del Consiglio del 27 aprile 2016 e al</w:t>
      </w:r>
      <w:r>
        <w:rPr>
          <w:rFonts w:ascii="Times New Roman" w:eastAsia="Times New Roman" w:hAnsi="Times New Roman" w:cs="Times New Roman"/>
          <w:lang w:eastAsia="zh-CN"/>
        </w:rPr>
        <w:t xml:space="preserve"> </w:t>
      </w:r>
      <w:proofErr w:type="spellStart"/>
      <w:r w:rsidRPr="00D20982">
        <w:rPr>
          <w:rFonts w:ascii="Times New Roman" w:eastAsia="Times New Roman" w:hAnsi="Times New Roman" w:cs="Times New Roman"/>
          <w:lang w:eastAsia="zh-CN"/>
        </w:rPr>
        <w:t>D.Lgs</w:t>
      </w:r>
      <w:r>
        <w:rPr>
          <w:rFonts w:ascii="Times New Roman" w:eastAsia="Times New Roman" w:hAnsi="Times New Roman" w:cs="Times New Roman"/>
          <w:lang w:eastAsia="zh-CN"/>
        </w:rPr>
        <w:t>.</w:t>
      </w:r>
      <w:proofErr w:type="spellEnd"/>
      <w:r w:rsidRPr="00D20982">
        <w:rPr>
          <w:rFonts w:ascii="Times New Roman" w:eastAsia="Times New Roman" w:hAnsi="Times New Roman" w:cs="Times New Roman"/>
          <w:lang w:eastAsia="zh-CN"/>
        </w:rPr>
        <w:t xml:space="preserve"> 196/2003 come modificato dal D. Lgs 101/2018</w:t>
      </w:r>
      <w:r w:rsidR="00BB3463" w:rsidRPr="00D20982">
        <w:rPr>
          <w:rFonts w:ascii="Times New Roman" w:eastAsia="Times New Roman" w:hAnsi="Times New Roman" w:cs="Times New Roman"/>
          <w:lang w:eastAsia="zh-CN"/>
        </w:rPr>
        <w:t>;</w:t>
      </w:r>
    </w:p>
    <w:p w14:paraId="57472655" w14:textId="70221DD1" w:rsidR="008F6C70" w:rsidRPr="00A43952" w:rsidRDefault="00BB3463" w:rsidP="00CB12CB">
      <w:pPr>
        <w:pStyle w:val="Paragrafoelenco"/>
        <w:numPr>
          <w:ilvl w:val="0"/>
          <w:numId w:val="1"/>
        </w:numPr>
        <w:tabs>
          <w:tab w:val="left" w:pos="284"/>
        </w:tabs>
        <w:spacing w:after="100" w:line="276" w:lineRule="auto"/>
        <w:ind w:left="284" w:hanging="284"/>
        <w:contextualSpacing w:val="0"/>
        <w:jc w:val="both"/>
        <w:rPr>
          <w:rFonts w:ascii="Times New Roman" w:eastAsia="Times New Roman" w:hAnsi="Times New Roman" w:cs="Times New Roman"/>
          <w:lang w:eastAsia="zh-CN"/>
        </w:rPr>
      </w:pPr>
      <w:r w:rsidRPr="00B01EA5">
        <w:rPr>
          <w:rFonts w:ascii="Times New Roman" w:eastAsia="Times New Roman" w:hAnsi="Times New Roman" w:cs="Times New Roman"/>
          <w:lang w:eastAsia="zh-CN"/>
        </w:rPr>
        <w:t>che eventuali successive variazioni a quanto fin qui dichiarato, saranno immediatamente e formalmente comunicate al Politecnico</w:t>
      </w:r>
      <w:r w:rsidR="00CB12CB">
        <w:rPr>
          <w:rFonts w:ascii="Times New Roman" w:eastAsia="Times New Roman" w:hAnsi="Times New Roman" w:cs="Times New Roman"/>
          <w:lang w:eastAsia="zh-CN"/>
        </w:rPr>
        <w:t xml:space="preserve"> di Bari</w:t>
      </w:r>
      <w:r w:rsidR="00193BAC">
        <w:rPr>
          <w:rFonts w:ascii="Times New Roman" w:eastAsia="Times New Roman" w:hAnsi="Times New Roman" w:cs="Times New Roman"/>
          <w:lang w:eastAsia="zh-CN"/>
        </w:rPr>
        <w:t xml:space="preserve"> all’indirizzo PEC </w:t>
      </w:r>
      <w:hyperlink r:id="rId9" w:history="1">
        <w:r w:rsidR="00193BAC" w:rsidRPr="0068550F">
          <w:rPr>
            <w:rStyle w:val="Collegamentoipertestuale"/>
            <w:rFonts w:ascii="Times New Roman" w:eastAsia="Times New Roman" w:hAnsi="Times New Roman" w:cs="Times New Roman"/>
            <w:lang w:eastAsia="zh-CN"/>
          </w:rPr>
          <w:t>politecnico.di.bari@legalmail.it</w:t>
        </w:r>
      </w:hyperlink>
      <w:r w:rsidR="00193BAC">
        <w:rPr>
          <w:rFonts w:ascii="Times New Roman" w:eastAsia="Times New Roman" w:hAnsi="Times New Roman" w:cs="Times New Roman"/>
          <w:lang w:eastAsia="zh-CN"/>
        </w:rPr>
        <w:t xml:space="preserve"> </w:t>
      </w:r>
      <w:r w:rsidRPr="00B01EA5">
        <w:rPr>
          <w:rFonts w:ascii="Times New Roman" w:eastAsia="Times New Roman" w:hAnsi="Times New Roman" w:cs="Times New Roman"/>
          <w:lang w:eastAsia="zh-CN"/>
        </w:rPr>
        <w:t>.</w:t>
      </w:r>
    </w:p>
    <w:p w14:paraId="39AF836F" w14:textId="1D521BA2" w:rsidR="00634987" w:rsidRDefault="00634987" w:rsidP="00CB12CB">
      <w:pPr>
        <w:pStyle w:val="Paragrafoelenco"/>
        <w:tabs>
          <w:tab w:val="left" w:pos="284"/>
        </w:tabs>
        <w:spacing w:after="4" w:line="276" w:lineRule="auto"/>
        <w:ind w:left="284"/>
        <w:jc w:val="both"/>
        <w:rPr>
          <w:rFonts w:ascii="Times New Roman" w:eastAsia="Times New Roman" w:hAnsi="Times New Roman" w:cs="Times New Roman"/>
          <w:lang w:eastAsia="zh-CN"/>
        </w:rPr>
      </w:pPr>
    </w:p>
    <w:p w14:paraId="015B484B" w14:textId="77777777" w:rsidR="00CB12CB" w:rsidRDefault="00CB12CB" w:rsidP="00CB12CB">
      <w:pPr>
        <w:pStyle w:val="Paragrafoelenco"/>
        <w:tabs>
          <w:tab w:val="left" w:pos="284"/>
        </w:tabs>
        <w:spacing w:after="4" w:line="276" w:lineRule="auto"/>
        <w:ind w:left="284"/>
        <w:jc w:val="both"/>
        <w:rPr>
          <w:rFonts w:ascii="Times New Roman" w:eastAsia="Times New Roman" w:hAnsi="Times New Roman" w:cs="Times New Roman"/>
          <w:lang w:eastAsia="zh-CN"/>
        </w:rPr>
      </w:pPr>
    </w:p>
    <w:p w14:paraId="417FC0FD" w14:textId="77777777" w:rsidR="00CB12CB" w:rsidRDefault="00634987" w:rsidP="00CB12CB">
      <w:pPr>
        <w:pStyle w:val="Paragrafoelenco"/>
        <w:tabs>
          <w:tab w:val="left" w:pos="284"/>
        </w:tabs>
        <w:spacing w:after="4" w:line="276"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Luogo e data _______________</w:t>
      </w:r>
      <w:r w:rsidR="00CA3B27" w:rsidRPr="00357872">
        <w:rPr>
          <w:rFonts w:ascii="Times New Roman" w:eastAsia="Times New Roman" w:hAnsi="Times New Roman" w:cs="Times New Roman"/>
          <w:lang w:eastAsia="zh-CN"/>
        </w:rPr>
        <w:t xml:space="preserve">                                        </w:t>
      </w:r>
    </w:p>
    <w:p w14:paraId="5A39BBE3" w14:textId="7800606A" w:rsidR="00357872" w:rsidRDefault="00CA3B27" w:rsidP="00CB12CB">
      <w:pPr>
        <w:pStyle w:val="Paragrafoelenco"/>
        <w:tabs>
          <w:tab w:val="left" w:pos="284"/>
        </w:tabs>
        <w:spacing w:after="4" w:line="276" w:lineRule="auto"/>
        <w:ind w:left="284"/>
        <w:jc w:val="both"/>
        <w:rPr>
          <w:rFonts w:ascii="Times New Roman" w:eastAsia="Times New Roman" w:hAnsi="Times New Roman" w:cs="Times New Roman"/>
          <w:lang w:eastAsia="zh-CN"/>
        </w:rPr>
      </w:pPr>
      <w:r w:rsidRPr="00357872">
        <w:rPr>
          <w:rFonts w:ascii="Times New Roman" w:eastAsia="Times New Roman" w:hAnsi="Times New Roman" w:cs="Times New Roman"/>
          <w:lang w:eastAsia="zh-CN"/>
        </w:rPr>
        <w:t xml:space="preserve">                                                               </w:t>
      </w:r>
    </w:p>
    <w:p w14:paraId="53B1D0FE" w14:textId="77777777" w:rsidR="00010638" w:rsidRDefault="00CA3B27" w:rsidP="00CB12CB">
      <w:pPr>
        <w:spacing w:after="0" w:line="276" w:lineRule="auto"/>
        <w:ind w:right="87"/>
        <w:jc w:val="both"/>
        <w:rPr>
          <w:rFonts w:ascii="Times New Roman" w:eastAsia="Times New Roman" w:hAnsi="Times New Roman" w:cs="Times New Roman"/>
          <w:lang w:eastAsia="zh-CN"/>
        </w:rPr>
      </w:pPr>
      <w:r w:rsidRPr="00357872">
        <w:rPr>
          <w:rFonts w:ascii="Times New Roman" w:eastAsia="Times New Roman" w:hAnsi="Times New Roman" w:cs="Times New Roman"/>
          <w:lang w:eastAsia="zh-CN"/>
        </w:rPr>
        <w:t xml:space="preserve">  </w:t>
      </w:r>
      <w:r w:rsidR="00357872">
        <w:rPr>
          <w:rFonts w:ascii="Times New Roman" w:eastAsia="Times New Roman" w:hAnsi="Times New Roman" w:cs="Times New Roman"/>
          <w:lang w:eastAsia="zh-CN"/>
        </w:rPr>
        <w:t xml:space="preserve">                                                                                                                           </w:t>
      </w:r>
      <w:r w:rsidRPr="00357872">
        <w:rPr>
          <w:rFonts w:ascii="Times New Roman" w:eastAsia="Times New Roman" w:hAnsi="Times New Roman" w:cs="Times New Roman"/>
          <w:lang w:eastAsia="zh-CN"/>
        </w:rPr>
        <w:t xml:space="preserve">Firma </w:t>
      </w:r>
    </w:p>
    <w:p w14:paraId="41C8F396" w14:textId="77777777" w:rsidR="00357872" w:rsidRDefault="00357872" w:rsidP="00CB12CB">
      <w:pPr>
        <w:spacing w:after="0" w:line="276" w:lineRule="auto"/>
        <w:ind w:right="87"/>
        <w:jc w:val="both"/>
        <w:rPr>
          <w:rFonts w:ascii="Times New Roman" w:eastAsia="Times New Roman" w:hAnsi="Times New Roman" w:cs="Times New Roman"/>
          <w:lang w:eastAsia="zh-CN"/>
        </w:rPr>
      </w:pPr>
    </w:p>
    <w:p w14:paraId="0C2BFF13" w14:textId="77777777" w:rsidR="00357872" w:rsidRPr="00357872" w:rsidRDefault="00357872" w:rsidP="00CB12CB">
      <w:pPr>
        <w:spacing w:after="0" w:line="276" w:lineRule="auto"/>
        <w:ind w:right="87"/>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________________________</w:t>
      </w:r>
    </w:p>
    <w:p w14:paraId="72A3D3EC" w14:textId="3FE22B88" w:rsidR="00357872" w:rsidRDefault="00357872" w:rsidP="00CB12CB">
      <w:pPr>
        <w:spacing w:after="4" w:line="276" w:lineRule="auto"/>
        <w:ind w:left="111" w:hanging="10"/>
        <w:jc w:val="both"/>
        <w:rPr>
          <w:rFonts w:ascii="Times New Roman" w:eastAsia="Times New Roman" w:hAnsi="Times New Roman" w:cs="Times New Roman"/>
          <w:lang w:eastAsia="zh-CN"/>
        </w:rPr>
      </w:pPr>
    </w:p>
    <w:p w14:paraId="62ACCB7C" w14:textId="77777777" w:rsidR="00243C42" w:rsidRDefault="00243C42" w:rsidP="00CB12CB">
      <w:pPr>
        <w:spacing w:after="4" w:line="276" w:lineRule="auto"/>
        <w:ind w:left="111" w:hanging="10"/>
        <w:jc w:val="both"/>
        <w:rPr>
          <w:rFonts w:ascii="Times New Roman" w:eastAsia="Times New Roman" w:hAnsi="Times New Roman" w:cs="Times New Roman"/>
          <w:lang w:eastAsia="zh-CN"/>
        </w:rPr>
      </w:pPr>
    </w:p>
    <w:p w14:paraId="5790ED5C" w14:textId="77777777" w:rsidR="00D20982" w:rsidRDefault="00D20982" w:rsidP="00CB12CB">
      <w:pPr>
        <w:spacing w:after="4" w:line="276" w:lineRule="auto"/>
        <w:ind w:left="111" w:hanging="10"/>
        <w:jc w:val="both"/>
        <w:rPr>
          <w:rFonts w:ascii="Times New Roman" w:eastAsia="Times New Roman" w:hAnsi="Times New Roman" w:cs="Times New Roman"/>
          <w:lang w:eastAsia="zh-CN"/>
        </w:rPr>
      </w:pPr>
    </w:p>
    <w:p w14:paraId="44687FEC" w14:textId="77777777" w:rsidR="00CB12CB" w:rsidRDefault="00CB12CB" w:rsidP="00CB12CB">
      <w:pPr>
        <w:spacing w:after="4" w:line="276" w:lineRule="auto"/>
        <w:ind w:left="111" w:hanging="10"/>
        <w:jc w:val="both"/>
        <w:rPr>
          <w:rFonts w:ascii="Times New Roman" w:eastAsia="Times New Roman" w:hAnsi="Times New Roman" w:cs="Times New Roman"/>
          <w:lang w:eastAsia="zh-CN"/>
        </w:rPr>
      </w:pPr>
    </w:p>
    <w:p w14:paraId="50B7D41D" w14:textId="77777777" w:rsidR="00010638" w:rsidRPr="00243C42" w:rsidRDefault="00BB3463" w:rsidP="00CB12CB">
      <w:pPr>
        <w:spacing w:after="4" w:line="276" w:lineRule="auto"/>
        <w:jc w:val="both"/>
        <w:rPr>
          <w:rFonts w:ascii="Times New Roman" w:eastAsia="Times New Roman" w:hAnsi="Times New Roman" w:cs="Times New Roman"/>
          <w:u w:val="single"/>
          <w:lang w:eastAsia="zh-CN"/>
        </w:rPr>
      </w:pPr>
      <w:r w:rsidRPr="00243C42">
        <w:rPr>
          <w:rFonts w:ascii="Times New Roman" w:eastAsia="Times New Roman" w:hAnsi="Times New Roman" w:cs="Times New Roman"/>
          <w:u w:val="single"/>
          <w:lang w:eastAsia="zh-CN"/>
        </w:rPr>
        <w:t>Si a</w:t>
      </w:r>
      <w:r w:rsidR="00CA3B27" w:rsidRPr="00243C42">
        <w:rPr>
          <w:rFonts w:ascii="Times New Roman" w:eastAsia="Times New Roman" w:hAnsi="Times New Roman" w:cs="Times New Roman"/>
          <w:u w:val="single"/>
          <w:lang w:eastAsia="zh-CN"/>
        </w:rPr>
        <w:t>llega copia del documento di identità</w:t>
      </w:r>
    </w:p>
    <w:sectPr w:rsidR="00010638" w:rsidRPr="00243C42" w:rsidSect="00243C42">
      <w:footerReference w:type="default" r:id="rId10"/>
      <w:pgSz w:w="11906" w:h="16838"/>
      <w:pgMar w:top="851" w:right="1134" w:bottom="284" w:left="1134" w:header="72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D5A5" w14:textId="77777777" w:rsidR="009E3A86" w:rsidRDefault="009E3A86" w:rsidP="006241F5">
      <w:pPr>
        <w:spacing w:after="0" w:line="240" w:lineRule="auto"/>
      </w:pPr>
      <w:r>
        <w:separator/>
      </w:r>
    </w:p>
  </w:endnote>
  <w:endnote w:type="continuationSeparator" w:id="0">
    <w:p w14:paraId="3DEEC669" w14:textId="77777777" w:rsidR="009E3A86" w:rsidRDefault="009E3A86" w:rsidP="0062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207" w14:textId="77777777" w:rsidR="00243C42" w:rsidRDefault="00243C42" w:rsidP="00F02C27">
    <w:pPr>
      <w:pStyle w:val="Default"/>
      <w:jc w:val="both"/>
      <w:rPr>
        <w:b/>
        <w:bCs/>
        <w:sz w:val="20"/>
        <w:szCs w:val="20"/>
      </w:rPr>
    </w:pPr>
  </w:p>
  <w:p w14:paraId="7E1D8E0D" w14:textId="3EA742BA" w:rsidR="00F02C27" w:rsidRPr="00F02C27" w:rsidRDefault="00E34C5D" w:rsidP="00F02C27">
    <w:pPr>
      <w:pStyle w:val="Default"/>
      <w:jc w:val="both"/>
      <w:rPr>
        <w:b/>
        <w:bCs/>
        <w:sz w:val="20"/>
        <w:szCs w:val="20"/>
      </w:rPr>
    </w:pPr>
    <w:r w:rsidRPr="00F02C27">
      <w:rPr>
        <w:b/>
        <w:bCs/>
        <w:sz w:val="20"/>
        <w:szCs w:val="20"/>
      </w:rPr>
      <w:t xml:space="preserve">In caso di partecipazione </w:t>
    </w:r>
    <w:r w:rsidR="00DC3870" w:rsidRPr="00F02C27">
      <w:rPr>
        <w:b/>
        <w:bCs/>
        <w:sz w:val="20"/>
        <w:szCs w:val="20"/>
      </w:rPr>
      <w:t>in forma</w:t>
    </w:r>
    <w:r w:rsidRPr="00F02C27">
      <w:rPr>
        <w:b/>
        <w:bCs/>
        <w:sz w:val="20"/>
        <w:szCs w:val="20"/>
      </w:rPr>
      <w:t xml:space="preserve"> plurisoggettiv</w:t>
    </w:r>
    <w:r w:rsidR="00DC3870" w:rsidRPr="00F02C27">
      <w:rPr>
        <w:b/>
        <w:bCs/>
        <w:sz w:val="20"/>
        <w:szCs w:val="20"/>
      </w:rPr>
      <w:t>a</w:t>
    </w:r>
    <w:r w:rsidR="001443F3" w:rsidRPr="00F02C27">
      <w:rPr>
        <w:b/>
        <w:bCs/>
        <w:sz w:val="20"/>
        <w:szCs w:val="20"/>
      </w:rPr>
      <w:t xml:space="preserve">, </w:t>
    </w:r>
    <w:r w:rsidR="00DC3870" w:rsidRPr="00F02C27">
      <w:rPr>
        <w:b/>
        <w:bCs/>
        <w:sz w:val="20"/>
        <w:szCs w:val="20"/>
      </w:rPr>
      <w:t>la presente domanda</w:t>
    </w:r>
    <w:r w:rsidR="00F02C27" w:rsidRPr="00F02C27">
      <w:rPr>
        <w:b/>
        <w:bCs/>
        <w:sz w:val="20"/>
        <w:szCs w:val="20"/>
      </w:rPr>
      <w:t xml:space="preserve"> dovrà essere sottoscritta </w:t>
    </w:r>
    <w:r w:rsidR="00362C27">
      <w:rPr>
        <w:b/>
        <w:bCs/>
        <w:sz w:val="20"/>
        <w:szCs w:val="20"/>
      </w:rPr>
      <w:t xml:space="preserve">dal legale rappresentante/procuratore di </w:t>
    </w:r>
    <w:r w:rsidR="00362C27" w:rsidRPr="00362C27">
      <w:rPr>
        <w:b/>
        <w:bCs/>
        <w:sz w:val="20"/>
        <w:szCs w:val="20"/>
        <w:u w:val="single"/>
      </w:rPr>
      <w:t>ciascuno</w:t>
    </w:r>
    <w:r w:rsidR="00362C27">
      <w:rPr>
        <w:b/>
        <w:bCs/>
        <w:sz w:val="20"/>
        <w:szCs w:val="20"/>
      </w:rPr>
      <w:t xml:space="preserve"> dei </w:t>
    </w:r>
    <w:r w:rsidR="00F02C27" w:rsidRPr="00F02C27">
      <w:rPr>
        <w:b/>
        <w:bCs/>
        <w:sz w:val="20"/>
        <w:szCs w:val="20"/>
      </w:rPr>
      <w:t>componenti, allegando copia del documento di identità</w:t>
    </w:r>
    <w:r w:rsidR="00243C42">
      <w:rPr>
        <w:b/>
        <w:bCs/>
        <w:sz w:val="20"/>
        <w:szCs w:val="20"/>
      </w:rPr>
      <w:t>.</w:t>
    </w:r>
  </w:p>
  <w:p w14:paraId="16271B25" w14:textId="6D3B76AD" w:rsidR="00E34C5D" w:rsidRPr="00F02C27" w:rsidRDefault="00362C27" w:rsidP="00F02C27">
    <w:pPr>
      <w:pStyle w:val="Pidipagina"/>
      <w:jc w:val="both"/>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t>S</w:t>
    </w:r>
    <w:r w:rsidRPr="00F02C27">
      <w:rPr>
        <w:rFonts w:ascii="Times New Roman" w:eastAsia="Times New Roman" w:hAnsi="Times New Roman" w:cs="Times New Roman"/>
        <w:b/>
        <w:bCs/>
        <w:sz w:val="20"/>
        <w:szCs w:val="20"/>
        <w:lang w:eastAsia="zh-CN"/>
      </w:rPr>
      <w:t xml:space="preserve">ulla piattaforma </w:t>
    </w:r>
    <w:proofErr w:type="spellStart"/>
    <w:r w:rsidRPr="00F02C27">
      <w:rPr>
        <w:rFonts w:ascii="Times New Roman" w:eastAsia="Times New Roman" w:hAnsi="Times New Roman" w:cs="Times New Roman"/>
        <w:b/>
        <w:bCs/>
        <w:sz w:val="20"/>
        <w:szCs w:val="20"/>
        <w:lang w:eastAsia="zh-CN"/>
      </w:rPr>
      <w:t>Tuttogare</w:t>
    </w:r>
    <w:proofErr w:type="spellEnd"/>
    <w:r w:rsidR="00F02C27" w:rsidRPr="00F02C27">
      <w:rPr>
        <w:rFonts w:ascii="Times New Roman" w:eastAsia="Times New Roman" w:hAnsi="Times New Roman" w:cs="Times New Roman"/>
        <w:b/>
        <w:bCs/>
        <w:sz w:val="20"/>
        <w:szCs w:val="20"/>
        <w:lang w:eastAsia="zh-CN"/>
      </w:rPr>
      <w:t xml:space="preserve"> dovrà essere caricato un unico documento sottoscritt</w:t>
    </w:r>
    <w:r w:rsidR="005F0DBD">
      <w:rPr>
        <w:rFonts w:ascii="Times New Roman" w:eastAsia="Times New Roman" w:hAnsi="Times New Roman" w:cs="Times New Roman"/>
        <w:b/>
        <w:bCs/>
        <w:sz w:val="20"/>
        <w:szCs w:val="20"/>
        <w:lang w:eastAsia="zh-CN"/>
      </w:rPr>
      <w:t>o</w:t>
    </w:r>
    <w:r w:rsidR="00F02C27" w:rsidRPr="00F02C27">
      <w:rPr>
        <w:rFonts w:ascii="Times New Roman" w:eastAsia="Times New Roman" w:hAnsi="Times New Roman" w:cs="Times New Roman"/>
        <w:b/>
        <w:bCs/>
        <w:sz w:val="20"/>
        <w:szCs w:val="20"/>
        <w:lang w:eastAsia="zh-CN"/>
      </w:rPr>
      <w:t xml:space="preserve"> dai singoli </w:t>
    </w:r>
    <w:r>
      <w:rPr>
        <w:rFonts w:ascii="Times New Roman" w:eastAsia="Times New Roman" w:hAnsi="Times New Roman" w:cs="Times New Roman"/>
        <w:b/>
        <w:bCs/>
        <w:sz w:val="20"/>
        <w:szCs w:val="20"/>
        <w:lang w:eastAsia="zh-CN"/>
      </w:rPr>
      <w:t>componenti</w:t>
    </w:r>
    <w:r w:rsidR="00F02C27" w:rsidRPr="00F02C27">
      <w:rPr>
        <w:rFonts w:ascii="Times New Roman" w:eastAsia="Times New Roman" w:hAnsi="Times New Roman" w:cs="Times New Roman"/>
        <w:b/>
        <w:bCs/>
        <w:sz w:val="20"/>
        <w:szCs w:val="20"/>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B9AB" w14:textId="77777777" w:rsidR="009E3A86" w:rsidRDefault="009E3A86" w:rsidP="006241F5">
      <w:pPr>
        <w:spacing w:after="0" w:line="240" w:lineRule="auto"/>
      </w:pPr>
      <w:r>
        <w:separator/>
      </w:r>
    </w:p>
  </w:footnote>
  <w:footnote w:type="continuationSeparator" w:id="0">
    <w:p w14:paraId="45FB0818" w14:textId="77777777" w:rsidR="009E3A86" w:rsidRDefault="009E3A86" w:rsidP="00624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9DD"/>
    <w:multiLevelType w:val="multilevel"/>
    <w:tmpl w:val="A6AED6C4"/>
    <w:lvl w:ilvl="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0D58EC"/>
    <w:multiLevelType w:val="hybridMultilevel"/>
    <w:tmpl w:val="BD10C72A"/>
    <w:lvl w:ilvl="0" w:tplc="0410000F">
      <w:start w:val="1"/>
      <w:numFmt w:val="decimal"/>
      <w:lvlText w:val="%1."/>
      <w:lvlJc w:val="left"/>
      <w:pPr>
        <w:ind w:left="776" w:hanging="360"/>
      </w:pPr>
    </w:lvl>
    <w:lvl w:ilvl="1" w:tplc="04100019" w:tentative="1">
      <w:start w:val="1"/>
      <w:numFmt w:val="lowerLetter"/>
      <w:lvlText w:val="%2."/>
      <w:lvlJc w:val="left"/>
      <w:pPr>
        <w:ind w:left="1496" w:hanging="360"/>
      </w:pPr>
    </w:lvl>
    <w:lvl w:ilvl="2" w:tplc="0410001B" w:tentative="1">
      <w:start w:val="1"/>
      <w:numFmt w:val="lowerRoman"/>
      <w:lvlText w:val="%3."/>
      <w:lvlJc w:val="right"/>
      <w:pPr>
        <w:ind w:left="2216" w:hanging="180"/>
      </w:pPr>
    </w:lvl>
    <w:lvl w:ilvl="3" w:tplc="0410000F" w:tentative="1">
      <w:start w:val="1"/>
      <w:numFmt w:val="decimal"/>
      <w:lvlText w:val="%4."/>
      <w:lvlJc w:val="left"/>
      <w:pPr>
        <w:ind w:left="2936" w:hanging="360"/>
      </w:pPr>
    </w:lvl>
    <w:lvl w:ilvl="4" w:tplc="04100019" w:tentative="1">
      <w:start w:val="1"/>
      <w:numFmt w:val="lowerLetter"/>
      <w:lvlText w:val="%5."/>
      <w:lvlJc w:val="left"/>
      <w:pPr>
        <w:ind w:left="3656" w:hanging="360"/>
      </w:pPr>
    </w:lvl>
    <w:lvl w:ilvl="5" w:tplc="0410001B" w:tentative="1">
      <w:start w:val="1"/>
      <w:numFmt w:val="lowerRoman"/>
      <w:lvlText w:val="%6."/>
      <w:lvlJc w:val="right"/>
      <w:pPr>
        <w:ind w:left="4376" w:hanging="180"/>
      </w:pPr>
    </w:lvl>
    <w:lvl w:ilvl="6" w:tplc="0410000F" w:tentative="1">
      <w:start w:val="1"/>
      <w:numFmt w:val="decimal"/>
      <w:lvlText w:val="%7."/>
      <w:lvlJc w:val="left"/>
      <w:pPr>
        <w:ind w:left="5096" w:hanging="360"/>
      </w:pPr>
    </w:lvl>
    <w:lvl w:ilvl="7" w:tplc="04100019" w:tentative="1">
      <w:start w:val="1"/>
      <w:numFmt w:val="lowerLetter"/>
      <w:lvlText w:val="%8."/>
      <w:lvlJc w:val="left"/>
      <w:pPr>
        <w:ind w:left="5816" w:hanging="360"/>
      </w:pPr>
    </w:lvl>
    <w:lvl w:ilvl="8" w:tplc="0410001B" w:tentative="1">
      <w:start w:val="1"/>
      <w:numFmt w:val="lowerRoman"/>
      <w:lvlText w:val="%9."/>
      <w:lvlJc w:val="right"/>
      <w:pPr>
        <w:ind w:left="6536" w:hanging="180"/>
      </w:pPr>
    </w:lvl>
  </w:abstractNum>
  <w:abstractNum w:abstractNumId="2" w15:restartNumberingAfterBreak="0">
    <w:nsid w:val="0BD63925"/>
    <w:multiLevelType w:val="hybridMultilevel"/>
    <w:tmpl w:val="BE10E0D0"/>
    <w:lvl w:ilvl="0" w:tplc="FFFFFFFF">
      <w:start w:val="1"/>
      <w:numFmt w:val="decimal"/>
      <w:lvlText w:val="%1."/>
      <w:lvlJc w:val="left"/>
      <w:pPr>
        <w:ind w:left="720" w:hanging="360"/>
      </w:pPr>
      <w:rPr>
        <w:b/>
      </w:rPr>
    </w:lvl>
    <w:lvl w:ilvl="1" w:tplc="71F42D0E">
      <w:start w:val="1"/>
      <w:numFmt w:val="lowerLetter"/>
      <w:lvlText w:val="%2)"/>
      <w:lvlJc w:val="left"/>
      <w:pPr>
        <w:ind w:left="1440" w:hanging="360"/>
      </w:pPr>
      <w:rPr>
        <w:rFonts w:ascii="Arial" w:eastAsia="Times New Roman" w:hAnsi="Arial" w:cs="Arial"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7850437"/>
    <w:multiLevelType w:val="hybridMultilevel"/>
    <w:tmpl w:val="D220CD20"/>
    <w:lvl w:ilvl="0" w:tplc="3236A71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1F604BA"/>
    <w:multiLevelType w:val="hybridMultilevel"/>
    <w:tmpl w:val="12C0B488"/>
    <w:lvl w:ilvl="0" w:tplc="ECD43046">
      <w:start w:val="4"/>
      <w:numFmt w:val="bullet"/>
      <w:lvlText w:val="-"/>
      <w:lvlJc w:val="left"/>
      <w:pPr>
        <w:ind w:left="1134" w:hanging="454"/>
      </w:pPr>
      <w:rPr>
        <w:rFonts w:ascii="Times New Roman" w:eastAsia="Times New Roman" w:hAnsi="Times New Roman" w:cs="Times New Roman" w:hint="default"/>
        <w:b w:val="0"/>
        <w:i w:val="0"/>
        <w:sz w:val="22"/>
        <w:szCs w:val="22"/>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26BD506D"/>
    <w:multiLevelType w:val="hybridMultilevel"/>
    <w:tmpl w:val="7D7456E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3FB69DE"/>
    <w:multiLevelType w:val="hybridMultilevel"/>
    <w:tmpl w:val="70E2129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34C53280"/>
    <w:multiLevelType w:val="hybridMultilevel"/>
    <w:tmpl w:val="22849A0C"/>
    <w:lvl w:ilvl="0" w:tplc="4F48FD14">
      <w:start w:val="1"/>
      <w:numFmt w:val="bullet"/>
      <w:lvlText w:val="-"/>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C4B2B8">
      <w:start w:val="1"/>
      <w:numFmt w:val="bullet"/>
      <w:lvlText w:val="o"/>
      <w:lvlJc w:val="left"/>
      <w:pPr>
        <w:ind w:left="1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C62184">
      <w:start w:val="1"/>
      <w:numFmt w:val="bullet"/>
      <w:lvlText w:val="▪"/>
      <w:lvlJc w:val="left"/>
      <w:pPr>
        <w:ind w:left="2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4F968">
      <w:start w:val="1"/>
      <w:numFmt w:val="bullet"/>
      <w:lvlText w:val="•"/>
      <w:lvlJc w:val="left"/>
      <w:pPr>
        <w:ind w:left="2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2B1E0">
      <w:start w:val="1"/>
      <w:numFmt w:val="bullet"/>
      <w:lvlText w:val="o"/>
      <w:lvlJc w:val="left"/>
      <w:pPr>
        <w:ind w:left="3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A2266">
      <w:start w:val="1"/>
      <w:numFmt w:val="bullet"/>
      <w:lvlText w:val="▪"/>
      <w:lvlJc w:val="left"/>
      <w:pPr>
        <w:ind w:left="4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2E246">
      <w:start w:val="1"/>
      <w:numFmt w:val="bullet"/>
      <w:lvlText w:val="•"/>
      <w:lvlJc w:val="left"/>
      <w:pPr>
        <w:ind w:left="5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44E6B8">
      <w:start w:val="1"/>
      <w:numFmt w:val="bullet"/>
      <w:lvlText w:val="o"/>
      <w:lvlJc w:val="left"/>
      <w:pPr>
        <w:ind w:left="5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04B8A">
      <w:start w:val="1"/>
      <w:numFmt w:val="bullet"/>
      <w:lvlText w:val="▪"/>
      <w:lvlJc w:val="left"/>
      <w:pPr>
        <w:ind w:left="6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6F5736"/>
    <w:multiLevelType w:val="hybridMultilevel"/>
    <w:tmpl w:val="E7C29DF4"/>
    <w:lvl w:ilvl="0" w:tplc="F36C1FD0">
      <w:start w:val="1"/>
      <w:numFmt w:val="decimal"/>
      <w:lvlText w:val="%1."/>
      <w:lvlJc w:val="left"/>
      <w:pPr>
        <w:ind w:left="720" w:hanging="360"/>
      </w:pPr>
      <w:rPr>
        <w:b w:val="0"/>
      </w:rPr>
    </w:lvl>
    <w:lvl w:ilvl="1" w:tplc="3236A71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6A28C7"/>
    <w:multiLevelType w:val="hybridMultilevel"/>
    <w:tmpl w:val="6748C9F2"/>
    <w:lvl w:ilvl="0" w:tplc="6CDA8726">
      <w:start w:val="4"/>
      <w:numFmt w:val="bullet"/>
      <w:lvlText w:val="-"/>
      <w:lvlJc w:val="left"/>
      <w:pPr>
        <w:ind w:left="1134" w:hanging="454"/>
      </w:pPr>
      <w:rPr>
        <w:rFonts w:ascii="Times New Roman" w:eastAsia="Times New Roman" w:hAnsi="Times New Roman" w:cs="Times New Roman" w:hint="default"/>
        <w:b w:val="0"/>
        <w:i w:val="0"/>
        <w:sz w:val="22"/>
        <w:szCs w:val="22"/>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3B7B2B3C"/>
    <w:multiLevelType w:val="hybridMultilevel"/>
    <w:tmpl w:val="3A60E362"/>
    <w:lvl w:ilvl="0" w:tplc="75A24A22">
      <w:start w:val="4"/>
      <w:numFmt w:val="bullet"/>
      <w:lvlText w:val="-"/>
      <w:lvlJc w:val="left"/>
      <w:pPr>
        <w:ind w:left="776" w:hanging="360"/>
      </w:pPr>
      <w:rPr>
        <w:rFonts w:ascii="Times New Roman" w:eastAsia="Times New Roman" w:hAnsi="Times New Roman" w:cs="Times New Roman" w:hint="default"/>
        <w:i/>
      </w:rPr>
    </w:lvl>
    <w:lvl w:ilvl="1" w:tplc="3236A710">
      <w:start w:val="1"/>
      <w:numFmt w:val="bullet"/>
      <w:lvlText w:val="•"/>
      <w:lvlJc w:val="left"/>
      <w:pPr>
        <w:ind w:left="1496"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1" w15:restartNumberingAfterBreak="0">
    <w:nsid w:val="44AA61C4"/>
    <w:multiLevelType w:val="hybridMultilevel"/>
    <w:tmpl w:val="BD10C72A"/>
    <w:lvl w:ilvl="0" w:tplc="0410000F">
      <w:start w:val="1"/>
      <w:numFmt w:val="decimal"/>
      <w:lvlText w:val="%1."/>
      <w:lvlJc w:val="left"/>
      <w:pPr>
        <w:ind w:left="776" w:hanging="360"/>
      </w:pPr>
    </w:lvl>
    <w:lvl w:ilvl="1" w:tplc="04100019" w:tentative="1">
      <w:start w:val="1"/>
      <w:numFmt w:val="lowerLetter"/>
      <w:lvlText w:val="%2."/>
      <w:lvlJc w:val="left"/>
      <w:pPr>
        <w:ind w:left="1496" w:hanging="360"/>
      </w:pPr>
    </w:lvl>
    <w:lvl w:ilvl="2" w:tplc="0410001B" w:tentative="1">
      <w:start w:val="1"/>
      <w:numFmt w:val="lowerRoman"/>
      <w:lvlText w:val="%3."/>
      <w:lvlJc w:val="right"/>
      <w:pPr>
        <w:ind w:left="2216" w:hanging="180"/>
      </w:pPr>
    </w:lvl>
    <w:lvl w:ilvl="3" w:tplc="0410000F" w:tentative="1">
      <w:start w:val="1"/>
      <w:numFmt w:val="decimal"/>
      <w:lvlText w:val="%4."/>
      <w:lvlJc w:val="left"/>
      <w:pPr>
        <w:ind w:left="2936" w:hanging="360"/>
      </w:pPr>
    </w:lvl>
    <w:lvl w:ilvl="4" w:tplc="04100019" w:tentative="1">
      <w:start w:val="1"/>
      <w:numFmt w:val="lowerLetter"/>
      <w:lvlText w:val="%5."/>
      <w:lvlJc w:val="left"/>
      <w:pPr>
        <w:ind w:left="3656" w:hanging="360"/>
      </w:pPr>
    </w:lvl>
    <w:lvl w:ilvl="5" w:tplc="0410001B" w:tentative="1">
      <w:start w:val="1"/>
      <w:numFmt w:val="lowerRoman"/>
      <w:lvlText w:val="%6."/>
      <w:lvlJc w:val="right"/>
      <w:pPr>
        <w:ind w:left="4376" w:hanging="180"/>
      </w:pPr>
    </w:lvl>
    <w:lvl w:ilvl="6" w:tplc="0410000F" w:tentative="1">
      <w:start w:val="1"/>
      <w:numFmt w:val="decimal"/>
      <w:lvlText w:val="%7."/>
      <w:lvlJc w:val="left"/>
      <w:pPr>
        <w:ind w:left="5096" w:hanging="360"/>
      </w:pPr>
    </w:lvl>
    <w:lvl w:ilvl="7" w:tplc="04100019" w:tentative="1">
      <w:start w:val="1"/>
      <w:numFmt w:val="lowerLetter"/>
      <w:lvlText w:val="%8."/>
      <w:lvlJc w:val="left"/>
      <w:pPr>
        <w:ind w:left="5816" w:hanging="360"/>
      </w:pPr>
    </w:lvl>
    <w:lvl w:ilvl="8" w:tplc="0410001B" w:tentative="1">
      <w:start w:val="1"/>
      <w:numFmt w:val="lowerRoman"/>
      <w:lvlText w:val="%9."/>
      <w:lvlJc w:val="right"/>
      <w:pPr>
        <w:ind w:left="6536" w:hanging="180"/>
      </w:pPr>
    </w:lvl>
  </w:abstractNum>
  <w:abstractNum w:abstractNumId="12" w15:restartNumberingAfterBreak="0">
    <w:nsid w:val="4E26422F"/>
    <w:multiLevelType w:val="hybridMultilevel"/>
    <w:tmpl w:val="8870BD9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4F287CDE"/>
    <w:multiLevelType w:val="hybridMultilevel"/>
    <w:tmpl w:val="855CBABC"/>
    <w:lvl w:ilvl="0" w:tplc="99A4A6F0">
      <w:start w:val="1"/>
      <w:numFmt w:val="decimal"/>
      <w:lvlText w:val="%1."/>
      <w:lvlJc w:val="left"/>
      <w:pPr>
        <w:ind w:left="1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B229E0">
      <w:start w:val="1"/>
      <w:numFmt w:val="lowerLetter"/>
      <w:lvlText w:val="%2"/>
      <w:lvlJc w:val="left"/>
      <w:pPr>
        <w:ind w:left="2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561E9E">
      <w:start w:val="1"/>
      <w:numFmt w:val="lowerRoman"/>
      <w:lvlText w:val="%3"/>
      <w:lvlJc w:val="left"/>
      <w:pPr>
        <w:ind w:left="3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90AAF6">
      <w:start w:val="1"/>
      <w:numFmt w:val="decimal"/>
      <w:lvlText w:val="%4"/>
      <w:lvlJc w:val="left"/>
      <w:pPr>
        <w:ind w:left="3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3C2072">
      <w:start w:val="1"/>
      <w:numFmt w:val="lowerLetter"/>
      <w:lvlText w:val="%5"/>
      <w:lvlJc w:val="left"/>
      <w:pPr>
        <w:ind w:left="4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9C2794">
      <w:start w:val="1"/>
      <w:numFmt w:val="lowerRoman"/>
      <w:lvlText w:val="%6"/>
      <w:lvlJc w:val="left"/>
      <w:pPr>
        <w:ind w:left="5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EC3F8E">
      <w:start w:val="1"/>
      <w:numFmt w:val="decimal"/>
      <w:lvlText w:val="%7"/>
      <w:lvlJc w:val="left"/>
      <w:pPr>
        <w:ind w:left="58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06EDEC">
      <w:start w:val="1"/>
      <w:numFmt w:val="lowerLetter"/>
      <w:lvlText w:val="%8"/>
      <w:lvlJc w:val="left"/>
      <w:pPr>
        <w:ind w:left="66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6826A8">
      <w:start w:val="1"/>
      <w:numFmt w:val="lowerRoman"/>
      <w:lvlText w:val="%9"/>
      <w:lvlJc w:val="left"/>
      <w:pPr>
        <w:ind w:left="7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5290378"/>
    <w:multiLevelType w:val="hybridMultilevel"/>
    <w:tmpl w:val="09CE6B5A"/>
    <w:lvl w:ilvl="0" w:tplc="05B0A4F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2959E1"/>
    <w:multiLevelType w:val="hybridMultilevel"/>
    <w:tmpl w:val="9104E486"/>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6" w15:restartNumberingAfterBreak="0">
    <w:nsid w:val="79933CEB"/>
    <w:multiLevelType w:val="hybridMultilevel"/>
    <w:tmpl w:val="167CE7DE"/>
    <w:lvl w:ilvl="0" w:tplc="46CA1266">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13"/>
  </w:num>
  <w:num w:numId="2">
    <w:abstractNumId w:val="14"/>
  </w:num>
  <w:num w:numId="3">
    <w:abstractNumId w:val="8"/>
  </w:num>
  <w:num w:numId="4">
    <w:abstractNumId w:val="12"/>
  </w:num>
  <w:num w:numId="5">
    <w:abstractNumId w:val="7"/>
  </w:num>
  <w:num w:numId="6">
    <w:abstractNumId w:val="0"/>
  </w:num>
  <w:num w:numId="7">
    <w:abstractNumId w:val="6"/>
  </w:num>
  <w:num w:numId="8">
    <w:abstractNumId w:val="10"/>
  </w:num>
  <w:num w:numId="9">
    <w:abstractNumId w:val="3"/>
  </w:num>
  <w:num w:numId="10">
    <w:abstractNumId w:val="11"/>
  </w:num>
  <w:num w:numId="11">
    <w:abstractNumId w:val="1"/>
  </w:num>
  <w:num w:numId="12">
    <w:abstractNumId w:val="9"/>
  </w:num>
  <w:num w:numId="13">
    <w:abstractNumId w:val="4"/>
  </w:num>
  <w:num w:numId="14">
    <w:abstractNumId w:val="15"/>
  </w:num>
  <w:num w:numId="15">
    <w:abstractNumId w:val="2"/>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638"/>
    <w:rsid w:val="000012AD"/>
    <w:rsid w:val="00010638"/>
    <w:rsid w:val="0006469C"/>
    <w:rsid w:val="00083A5A"/>
    <w:rsid w:val="000C789E"/>
    <w:rsid w:val="000E00BB"/>
    <w:rsid w:val="000F79FB"/>
    <w:rsid w:val="00103A12"/>
    <w:rsid w:val="00111581"/>
    <w:rsid w:val="001443F3"/>
    <w:rsid w:val="001523BF"/>
    <w:rsid w:val="0018371B"/>
    <w:rsid w:val="00193BAC"/>
    <w:rsid w:val="001D6D03"/>
    <w:rsid w:val="0020107B"/>
    <w:rsid w:val="00204A44"/>
    <w:rsid w:val="00223906"/>
    <w:rsid w:val="00243C42"/>
    <w:rsid w:val="002C2528"/>
    <w:rsid w:val="002C6E7E"/>
    <w:rsid w:val="0030397E"/>
    <w:rsid w:val="00311CF8"/>
    <w:rsid w:val="00323989"/>
    <w:rsid w:val="00324932"/>
    <w:rsid w:val="00357872"/>
    <w:rsid w:val="00357A60"/>
    <w:rsid w:val="003600EB"/>
    <w:rsid w:val="00362C27"/>
    <w:rsid w:val="00381875"/>
    <w:rsid w:val="003C7F34"/>
    <w:rsid w:val="003E4C45"/>
    <w:rsid w:val="003F7BD2"/>
    <w:rsid w:val="004259C2"/>
    <w:rsid w:val="00443094"/>
    <w:rsid w:val="004C081C"/>
    <w:rsid w:val="004D5AB6"/>
    <w:rsid w:val="004E7E27"/>
    <w:rsid w:val="00543BE8"/>
    <w:rsid w:val="00581DD0"/>
    <w:rsid w:val="005856C5"/>
    <w:rsid w:val="005B3419"/>
    <w:rsid w:val="005F0DBD"/>
    <w:rsid w:val="006241F5"/>
    <w:rsid w:val="00634987"/>
    <w:rsid w:val="006479CF"/>
    <w:rsid w:val="00665AA2"/>
    <w:rsid w:val="00666F52"/>
    <w:rsid w:val="006B3BAB"/>
    <w:rsid w:val="006D40FB"/>
    <w:rsid w:val="00746B28"/>
    <w:rsid w:val="00766419"/>
    <w:rsid w:val="00766D15"/>
    <w:rsid w:val="00772EE5"/>
    <w:rsid w:val="00797182"/>
    <w:rsid w:val="007E19D6"/>
    <w:rsid w:val="007E7D5F"/>
    <w:rsid w:val="007F11DF"/>
    <w:rsid w:val="00831F0A"/>
    <w:rsid w:val="00850659"/>
    <w:rsid w:val="00884E6C"/>
    <w:rsid w:val="008A0808"/>
    <w:rsid w:val="008E26AD"/>
    <w:rsid w:val="008E7D46"/>
    <w:rsid w:val="008F6C70"/>
    <w:rsid w:val="0090226A"/>
    <w:rsid w:val="0093020A"/>
    <w:rsid w:val="009315D8"/>
    <w:rsid w:val="00995578"/>
    <w:rsid w:val="009E3A86"/>
    <w:rsid w:val="009E6F58"/>
    <w:rsid w:val="00A027D1"/>
    <w:rsid w:val="00A060F2"/>
    <w:rsid w:val="00A43952"/>
    <w:rsid w:val="00A8797C"/>
    <w:rsid w:val="00AA0997"/>
    <w:rsid w:val="00AC2D4E"/>
    <w:rsid w:val="00B01EA5"/>
    <w:rsid w:val="00B200BC"/>
    <w:rsid w:val="00B47B51"/>
    <w:rsid w:val="00B60A52"/>
    <w:rsid w:val="00B72CB5"/>
    <w:rsid w:val="00B95FFE"/>
    <w:rsid w:val="00BB3463"/>
    <w:rsid w:val="00BB4482"/>
    <w:rsid w:val="00C02B08"/>
    <w:rsid w:val="00C12FE8"/>
    <w:rsid w:val="00C20DF2"/>
    <w:rsid w:val="00C46CD3"/>
    <w:rsid w:val="00C848E3"/>
    <w:rsid w:val="00C85CB6"/>
    <w:rsid w:val="00CA3B27"/>
    <w:rsid w:val="00CB12CB"/>
    <w:rsid w:val="00D20982"/>
    <w:rsid w:val="00D33FD6"/>
    <w:rsid w:val="00D3744C"/>
    <w:rsid w:val="00D41344"/>
    <w:rsid w:val="00D64B3A"/>
    <w:rsid w:val="00DA318F"/>
    <w:rsid w:val="00DA591C"/>
    <w:rsid w:val="00DC3870"/>
    <w:rsid w:val="00DE1301"/>
    <w:rsid w:val="00DF69C8"/>
    <w:rsid w:val="00E0773B"/>
    <w:rsid w:val="00E2027F"/>
    <w:rsid w:val="00E34C5D"/>
    <w:rsid w:val="00E83CE7"/>
    <w:rsid w:val="00ED2C89"/>
    <w:rsid w:val="00F01229"/>
    <w:rsid w:val="00F02C27"/>
    <w:rsid w:val="00F05A3D"/>
    <w:rsid w:val="00F14820"/>
    <w:rsid w:val="00F250B3"/>
    <w:rsid w:val="00F81622"/>
    <w:rsid w:val="00FA2023"/>
    <w:rsid w:val="00FE7D85"/>
    <w:rsid w:val="04D26BB4"/>
    <w:rsid w:val="06ABD865"/>
    <w:rsid w:val="168DBBDC"/>
    <w:rsid w:val="1AF7EF49"/>
    <w:rsid w:val="22C54980"/>
    <w:rsid w:val="3B80C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26D465"/>
  <w15:docId w15:val="{8AEB321F-8992-4428-9038-7D074D02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137" w:line="265" w:lineRule="auto"/>
      <w:ind w:left="10" w:hanging="10"/>
      <w:jc w:val="center"/>
      <w:outlineLvl w:val="0"/>
    </w:pPr>
    <w:rPr>
      <w:rFonts w:ascii="Times New Roman" w:eastAsia="Times New Roman" w:hAnsi="Times New Roman" w:cs="Times New Roman"/>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0"/>
    </w:rPr>
  </w:style>
  <w:style w:type="paragraph" w:styleId="Intestazione">
    <w:name w:val="header"/>
    <w:basedOn w:val="Normale"/>
    <w:link w:val="IntestazioneCarattere"/>
    <w:uiPriority w:val="99"/>
    <w:unhideWhenUsed/>
    <w:rsid w:val="006241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41F5"/>
    <w:rPr>
      <w:rFonts w:ascii="Calibri" w:eastAsia="Calibri" w:hAnsi="Calibri" w:cs="Calibri"/>
      <w:color w:val="000000"/>
    </w:rPr>
  </w:style>
  <w:style w:type="paragraph" w:styleId="Pidipagina">
    <w:name w:val="footer"/>
    <w:basedOn w:val="Normale"/>
    <w:link w:val="PidipaginaCarattere"/>
    <w:uiPriority w:val="99"/>
    <w:unhideWhenUsed/>
    <w:rsid w:val="006241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41F5"/>
    <w:rPr>
      <w:rFonts w:ascii="Calibri" w:eastAsia="Calibri" w:hAnsi="Calibri" w:cs="Calibri"/>
      <w:color w:val="000000"/>
    </w:rPr>
  </w:style>
  <w:style w:type="paragraph" w:customStyle="1" w:styleId="Default">
    <w:name w:val="Default"/>
    <w:rsid w:val="006241F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Corpotesto">
    <w:name w:val="Body Text"/>
    <w:basedOn w:val="Normale"/>
    <w:link w:val="CorpotestoCarattere"/>
    <w:rsid w:val="0093020A"/>
    <w:pPr>
      <w:spacing w:after="120" w:line="240" w:lineRule="auto"/>
    </w:pPr>
    <w:rPr>
      <w:rFonts w:ascii="Century Gothic" w:eastAsia="Times New Roman" w:hAnsi="Century Gothic" w:cs="Century Gothic"/>
      <w:color w:val="auto"/>
      <w:sz w:val="20"/>
      <w:szCs w:val="20"/>
    </w:rPr>
  </w:style>
  <w:style w:type="character" w:customStyle="1" w:styleId="CorpotestoCarattere">
    <w:name w:val="Corpo testo Carattere"/>
    <w:basedOn w:val="Carpredefinitoparagrafo"/>
    <w:link w:val="Corpotesto"/>
    <w:rsid w:val="0093020A"/>
    <w:rPr>
      <w:rFonts w:ascii="Century Gothic" w:eastAsia="Times New Roman" w:hAnsi="Century Gothic" w:cs="Century Gothic"/>
      <w:sz w:val="20"/>
      <w:szCs w:val="20"/>
    </w:rPr>
  </w:style>
  <w:style w:type="paragraph" w:styleId="Paragrafoelenco">
    <w:name w:val="List Paragraph"/>
    <w:basedOn w:val="Normale"/>
    <w:link w:val="ParagrafoelencoCarattere"/>
    <w:uiPriority w:val="34"/>
    <w:qFormat/>
    <w:rsid w:val="0093020A"/>
    <w:pPr>
      <w:ind w:left="720"/>
      <w:contextualSpacing/>
    </w:pPr>
  </w:style>
  <w:style w:type="character" w:customStyle="1" w:styleId="ParagrafoelencoCarattere">
    <w:name w:val="Paragrafo elenco Carattere"/>
    <w:basedOn w:val="Carpredefinitoparagrafo"/>
    <w:link w:val="Paragrafoelenco"/>
    <w:uiPriority w:val="34"/>
    <w:locked/>
    <w:rsid w:val="009E6F58"/>
    <w:rPr>
      <w:rFonts w:ascii="Calibri" w:eastAsia="Calibri" w:hAnsi="Calibri" w:cs="Calibri"/>
      <w:color w:val="000000"/>
    </w:rPr>
  </w:style>
  <w:style w:type="character" w:styleId="Collegamentoipertestuale">
    <w:name w:val="Hyperlink"/>
    <w:basedOn w:val="Carpredefinitoparagrafo"/>
    <w:uiPriority w:val="99"/>
    <w:unhideWhenUsed/>
    <w:rsid w:val="00E0773B"/>
    <w:rPr>
      <w:color w:val="0563C1" w:themeColor="hyperlink"/>
      <w:u w:val="single"/>
    </w:rPr>
  </w:style>
  <w:style w:type="character" w:styleId="Menzionenonrisolta">
    <w:name w:val="Unresolved Mention"/>
    <w:basedOn w:val="Carpredefinitoparagrafo"/>
    <w:uiPriority w:val="99"/>
    <w:semiHidden/>
    <w:unhideWhenUsed/>
    <w:rsid w:val="00E07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5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liba.it/sites/default/files/codice_etico_e_di_comportamento_del_politecnico_di_bari_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litecnico.di.bari@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1464</Words>
  <Characters>8345</Characters>
  <Application>Microsoft Office Word</Application>
  <DocSecurity>0</DocSecurity>
  <Lines>69</Lines>
  <Paragraphs>19</Paragraphs>
  <ScaleCrop>false</ScaleCrop>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domanda.docx</dc:title>
  <dc:subject/>
  <dc:creator>SRRRTI68A42H501Z</dc:creator>
  <cp:keywords/>
  <cp:lastModifiedBy>Marianna Maselli</cp:lastModifiedBy>
  <cp:revision>108</cp:revision>
  <cp:lastPrinted>2022-07-25T07:56:00Z</cp:lastPrinted>
  <dcterms:created xsi:type="dcterms:W3CDTF">2020-10-28T10:36:00Z</dcterms:created>
  <dcterms:modified xsi:type="dcterms:W3CDTF">2023-10-26T14:16:00Z</dcterms:modified>
</cp:coreProperties>
</file>