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E8E" w:rsidRPr="007B0623" w:rsidRDefault="0005465E" w:rsidP="00C309BC">
      <w:pPr>
        <w:spacing w:after="0" w:line="240" w:lineRule="auto"/>
        <w:ind w:left="2835"/>
        <w:jc w:val="both"/>
        <w:rPr>
          <w:rFonts w:ascii="Calibri" w:eastAsia="Times New Roman" w:hAnsi="Calibri" w:cs="Calibri"/>
          <w:b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>SAIPEM   </w:t>
      </w:r>
      <w:r w:rsidR="00C309BC">
        <w:rPr>
          <w:rFonts w:ascii="Calibri" w:eastAsia="Times New Roman" w:hAnsi="Calibri" w:cs="Calibri"/>
          <w:b/>
          <w:bCs/>
          <w:color w:val="000000"/>
          <w:lang w:eastAsia="it-IT"/>
        </w:rPr>
        <w:t>-</w:t>
      </w: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   Stage </w:t>
      </w:r>
      <w:r w:rsidR="001A1BCF" w:rsidRPr="007B0623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Machine Learning </w:t>
      </w:r>
      <w:proofErr w:type="spellStart"/>
      <w:r w:rsidR="001A1BCF" w:rsidRPr="007B0623">
        <w:rPr>
          <w:rFonts w:ascii="Calibri" w:eastAsia="Times New Roman" w:hAnsi="Calibri" w:cs="Calibri"/>
          <w:b/>
          <w:bCs/>
          <w:color w:val="000000"/>
          <w:lang w:eastAsia="it-IT"/>
        </w:rPr>
        <w:t>Engineer</w:t>
      </w:r>
      <w:proofErr w:type="spellEnd"/>
    </w:p>
    <w:p w:rsidR="0005465E" w:rsidRPr="0005465E" w:rsidRDefault="0005465E" w:rsidP="0005465E">
      <w:pPr>
        <w:spacing w:after="0" w:line="210" w:lineRule="atLeast"/>
        <w:jc w:val="center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> 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  <w:r w:rsidRPr="0005465E">
        <w:rPr>
          <w:rFonts w:ascii="Calibri" w:eastAsia="Calibri" w:hAnsi="Calibri" w:cs="Calibri"/>
        </w:rPr>
        <w:t xml:space="preserve">SAIPEM è uno dei leader mondiali nei servizi di perforazione, ingegneria, approvvigionamento, costruzione e installazione di condotte e grandi impianti nel settore </w:t>
      </w:r>
      <w:proofErr w:type="spellStart"/>
      <w:r w:rsidRPr="0005465E">
        <w:rPr>
          <w:rFonts w:ascii="Calibri" w:eastAsia="Calibri" w:hAnsi="Calibri" w:cs="Calibri"/>
        </w:rPr>
        <w:t>oil&amp;gas</w:t>
      </w:r>
      <w:proofErr w:type="spellEnd"/>
      <w:r w:rsidRPr="0005465E">
        <w:rPr>
          <w:rFonts w:ascii="Calibri" w:eastAsia="Calibri" w:hAnsi="Calibri" w:cs="Calibri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</w:p>
    <w:p w:rsidR="0005465E" w:rsidRPr="0005465E" w:rsidRDefault="0005465E" w:rsidP="0005465E">
      <w:pPr>
        <w:spacing w:after="0" w:line="210" w:lineRule="atLeast"/>
        <w:jc w:val="both"/>
        <w:rPr>
          <w:rFonts w:ascii="Calibri" w:eastAsia="Calibri" w:hAnsi="Calibri" w:cs="Calibri"/>
        </w:rPr>
      </w:pPr>
      <w:r w:rsidRPr="0005465E">
        <w:rPr>
          <w:rFonts w:ascii="Calibri" w:eastAsia="Calibri" w:hAnsi="Calibri" w:cs="Calibri"/>
        </w:rPr>
        <w:t>Alcuni numeri: 66 paesi in cui opera, 34472 dipendenti, 120 nazionalità, 60 anni di presenza nel settore.</w:t>
      </w:r>
    </w:p>
    <w:p w:rsidR="005D3CD1" w:rsidRDefault="0005465E" w:rsidP="005D3CD1">
      <w:pPr>
        <w:spacing w:after="0" w:line="210" w:lineRule="atLeast"/>
        <w:jc w:val="both"/>
        <w:rPr>
          <w:rFonts w:ascii="Calibri" w:eastAsia="Times New Roman" w:hAnsi="Calibri" w:cs="Calibri"/>
          <w:bCs/>
          <w:color w:val="000000"/>
          <w:lang w:eastAsia="it-IT"/>
        </w:rPr>
      </w:pPr>
      <w:bookmarkStart w:id="0" w:name="_GoBack"/>
      <w:bookmarkEnd w:id="0"/>
      <w:r w:rsidRPr="0005465E">
        <w:rPr>
          <w:rFonts w:ascii="Calibri" w:eastAsia="Times New Roman" w:hAnsi="Calibri" w:cs="Calibri"/>
          <w:color w:val="000000"/>
          <w:lang w:eastAsia="it-IT"/>
        </w:rPr>
        <w:t xml:space="preserve">Per la divisione </w:t>
      </w:r>
      <w:r w:rsidR="001A1BCF">
        <w:rPr>
          <w:rFonts w:ascii="Calibri" w:eastAsia="Times New Roman" w:hAnsi="Calibri" w:cs="Calibri"/>
          <w:color w:val="000000"/>
          <w:lang w:eastAsia="it-IT"/>
        </w:rPr>
        <w:t>XSIGHT</w:t>
      </w: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 siamo alla ricerca di 1 </w:t>
      </w:r>
      <w:proofErr w:type="spellStart"/>
      <w:r w:rsidRPr="0005465E">
        <w:rPr>
          <w:rFonts w:ascii="Calibri" w:eastAsia="Times New Roman" w:hAnsi="Calibri" w:cs="Calibri"/>
          <w:color w:val="000000"/>
          <w:lang w:eastAsia="it-IT"/>
        </w:rPr>
        <w:t>Stageur</w:t>
      </w:r>
      <w:proofErr w:type="spellEnd"/>
      <w:r w:rsidRPr="0005465E">
        <w:rPr>
          <w:rFonts w:ascii="Calibri" w:eastAsia="Times New Roman" w:hAnsi="Calibri" w:cs="Calibri"/>
          <w:color w:val="000000"/>
          <w:lang w:eastAsia="it-IT"/>
        </w:rPr>
        <w:t xml:space="preserve"> da inserire </w:t>
      </w:r>
      <w:r w:rsidR="00887E8E">
        <w:rPr>
          <w:rFonts w:ascii="Calibri" w:eastAsia="Times New Roman" w:hAnsi="Calibri" w:cs="Calibri"/>
          <w:bCs/>
          <w:color w:val="000000"/>
          <w:lang w:eastAsia="it-IT"/>
        </w:rPr>
        <w:t xml:space="preserve">nel progetto sullo </w:t>
      </w:r>
      <w:r w:rsidR="005D3CD1">
        <w:rPr>
          <w:rFonts w:ascii="Calibri" w:eastAsia="Times New Roman" w:hAnsi="Calibri" w:cs="Calibri"/>
          <w:bCs/>
          <w:color w:val="000000"/>
          <w:lang w:eastAsia="it-IT"/>
        </w:rPr>
        <w:t>s</w:t>
      </w:r>
      <w:r w:rsidR="005D3CD1" w:rsidRPr="005D3CD1">
        <w:rPr>
          <w:rFonts w:ascii="Calibri" w:eastAsia="Times New Roman" w:hAnsi="Calibri" w:cs="Calibri"/>
          <w:bCs/>
          <w:color w:val="000000"/>
          <w:lang w:eastAsia="it-IT"/>
        </w:rPr>
        <w:t xml:space="preserve">viluppo </w:t>
      </w:r>
      <w:r w:rsidR="001A1BCF"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di </w:t>
      </w:r>
      <w:r w:rsidR="004F46DE" w:rsidRPr="001A1BCF">
        <w:rPr>
          <w:rFonts w:ascii="Calibri" w:eastAsia="Times New Roman" w:hAnsi="Calibri" w:cs="Calibri"/>
          <w:bCs/>
          <w:color w:val="000000"/>
          <w:lang w:eastAsia="it-IT"/>
        </w:rPr>
        <w:t>Machine Learning/</w:t>
      </w:r>
      <w:proofErr w:type="spellStart"/>
      <w:r w:rsidR="004F46DE" w:rsidRPr="001A1BCF">
        <w:rPr>
          <w:rFonts w:ascii="Calibri" w:eastAsia="Times New Roman" w:hAnsi="Calibri" w:cs="Calibri"/>
          <w:bCs/>
          <w:color w:val="000000"/>
          <w:lang w:eastAsia="it-IT"/>
        </w:rPr>
        <w:t>Artificial</w:t>
      </w:r>
      <w:proofErr w:type="spellEnd"/>
      <w:r w:rsidR="004F46DE"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 Intelligence</w:t>
      </w:r>
      <w:r w:rsidR="001A1BCF"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 per ottimizzare la progettazione di impianti </w:t>
      </w:r>
      <w:proofErr w:type="spellStart"/>
      <w:r w:rsidR="001A1BCF" w:rsidRPr="001A1BCF">
        <w:rPr>
          <w:rFonts w:ascii="Calibri" w:eastAsia="Times New Roman" w:hAnsi="Calibri" w:cs="Calibri"/>
          <w:bCs/>
          <w:color w:val="000000"/>
          <w:lang w:eastAsia="it-IT"/>
        </w:rPr>
        <w:t>Oil&amp;Gas</w:t>
      </w:r>
      <w:proofErr w:type="spellEnd"/>
      <w:r w:rsidR="001A1BCF"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 tramite la produzione automatizzata di documenti.</w:t>
      </w:r>
    </w:p>
    <w:p w:rsidR="001A1BCF" w:rsidRPr="0005465E" w:rsidRDefault="001A1BCF" w:rsidP="005D3CD1">
      <w:pPr>
        <w:spacing w:after="0" w:line="210" w:lineRule="atLeast"/>
        <w:jc w:val="both"/>
        <w:rPr>
          <w:rFonts w:ascii="Calibri" w:eastAsia="Times New Roman" w:hAnsi="Calibri" w:cs="Calibri"/>
          <w:b/>
          <w:bCs/>
          <w:color w:val="000000"/>
          <w:lang w:eastAsia="it-IT"/>
        </w:rPr>
      </w:pPr>
    </w:p>
    <w:p w:rsidR="005D3CD1" w:rsidRDefault="0005465E" w:rsidP="005D3CD1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05465E">
        <w:rPr>
          <w:rFonts w:ascii="Calibri" w:eastAsia="Times New Roman" w:hAnsi="Calibri" w:cs="Calibri"/>
          <w:b/>
          <w:bCs/>
          <w:color w:val="000000"/>
          <w:lang w:eastAsia="it-IT"/>
        </w:rPr>
        <w:t>Attività:</w:t>
      </w:r>
    </w:p>
    <w:p w:rsidR="001A1BCF" w:rsidRDefault="001A1BCF" w:rsidP="001A1BCF">
      <w:pPr>
        <w:pStyle w:val="Paragrafoelenco"/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</w:p>
    <w:p w:rsidR="001A1BCF" w:rsidRPr="001A1BCF" w:rsidRDefault="001A1BCF" w:rsidP="001A1BCF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1A1BCF">
        <w:rPr>
          <w:rFonts w:ascii="Calibri" w:eastAsia="Times New Roman" w:hAnsi="Calibri" w:cs="Calibri"/>
          <w:bCs/>
          <w:color w:val="000000"/>
          <w:lang w:eastAsia="it-IT"/>
        </w:rPr>
        <w:t>Definire assieme ad esperti di progettazione il set di variabili di input che servono a produrre un determinato documento</w:t>
      </w:r>
    </w:p>
    <w:p w:rsidR="001A1BCF" w:rsidRPr="001A1BCF" w:rsidRDefault="001A1BCF" w:rsidP="001A1BCF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1A1BCF">
        <w:rPr>
          <w:rFonts w:ascii="Calibri" w:eastAsia="Times New Roman" w:hAnsi="Calibri" w:cs="Calibri"/>
          <w:bCs/>
          <w:color w:val="000000"/>
          <w:lang w:eastAsia="it-IT"/>
        </w:rPr>
        <w:t>Raccogliere dati per 5-6 progetti completati insieme al documento target da produrre. Alcuni dati potrebbero necessitare di riconoscimento immagine o testo.</w:t>
      </w:r>
    </w:p>
    <w:p w:rsidR="001A1BCF" w:rsidRPr="001A1BCF" w:rsidRDefault="001A1BCF" w:rsidP="001A1BCF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1A1BCF">
        <w:rPr>
          <w:rFonts w:ascii="Calibri" w:eastAsia="Times New Roman" w:hAnsi="Calibri" w:cs="Calibri"/>
          <w:bCs/>
          <w:color w:val="000000"/>
          <w:lang w:eastAsia="it-IT"/>
        </w:rPr>
        <w:t>Effettuare le dovute manipolazioni dei dati perché siano nella forma adatta ad essere processati da un algoritmo di reti neurali/alberi decisionali</w:t>
      </w:r>
    </w:p>
    <w:p w:rsidR="001A1BCF" w:rsidRPr="001A1BCF" w:rsidRDefault="001A1BCF" w:rsidP="001A1BCF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Effettuare il training di vari algoritmi utilizzando ad esempio tecniche di </w:t>
      </w:r>
      <w:proofErr w:type="spellStart"/>
      <w:r w:rsidRPr="001A1BCF">
        <w:rPr>
          <w:rFonts w:ascii="Calibri" w:eastAsia="Times New Roman" w:hAnsi="Calibri" w:cs="Calibri"/>
          <w:bCs/>
          <w:color w:val="000000"/>
          <w:lang w:eastAsia="it-IT"/>
        </w:rPr>
        <w:t>boosting</w:t>
      </w:r>
      <w:proofErr w:type="spellEnd"/>
      <w:r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 e algoritmi genetici per migliorare l’accuratezza degli algoritmi.</w:t>
      </w:r>
    </w:p>
    <w:p w:rsidR="001A1BCF" w:rsidRPr="001A1BCF" w:rsidRDefault="001A1BCF" w:rsidP="001A1BCF">
      <w:pPr>
        <w:pStyle w:val="Paragrafoelenco"/>
        <w:numPr>
          <w:ilvl w:val="0"/>
          <w:numId w:val="5"/>
        </w:num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Definire insieme ad esperti di progettazione dei criteri di </w:t>
      </w:r>
      <w:proofErr w:type="spellStart"/>
      <w:r w:rsidRPr="001A1BCF">
        <w:rPr>
          <w:rFonts w:ascii="Calibri" w:eastAsia="Times New Roman" w:hAnsi="Calibri" w:cs="Calibri"/>
          <w:bCs/>
          <w:color w:val="000000"/>
          <w:lang w:eastAsia="it-IT"/>
        </w:rPr>
        <w:t>scoring</w:t>
      </w:r>
      <w:proofErr w:type="spellEnd"/>
      <w:r w:rsidRPr="001A1BCF">
        <w:rPr>
          <w:rFonts w:ascii="Calibri" w:eastAsia="Times New Roman" w:hAnsi="Calibri" w:cs="Calibri"/>
          <w:bCs/>
          <w:color w:val="000000"/>
          <w:lang w:eastAsia="it-IT"/>
        </w:rPr>
        <w:t xml:space="preserve"> per decretare la bontà del documento prodotto dagli algoritmi. Questi criteri saranno usati per selezionare i migliori output fra una grande quantità di output durante l’uso ad esempio dell’algoritmo genetico.</w:t>
      </w:r>
    </w:p>
    <w:p w:rsidR="0005465E" w:rsidRPr="001A1BCF" w:rsidRDefault="0005465E" w:rsidP="001A1BCF">
      <w:pPr>
        <w:spacing w:after="0" w:line="210" w:lineRule="atLeast"/>
        <w:rPr>
          <w:rFonts w:ascii="Calibri" w:eastAsia="Times New Roman" w:hAnsi="Calibri" w:cs="Calibri"/>
          <w:bCs/>
          <w:color w:val="000000"/>
          <w:lang w:eastAsia="it-IT"/>
        </w:rPr>
      </w:pPr>
      <w:r w:rsidRPr="001A1BCF">
        <w:rPr>
          <w:rFonts w:ascii="Calibri" w:eastAsia="Times New Roman" w:hAnsi="Calibri" w:cs="Calibri"/>
          <w:b/>
          <w:bCs/>
          <w:color w:val="000000"/>
          <w:lang w:eastAsia="it-IT"/>
        </w:rPr>
        <w:t>Requisiti:</w:t>
      </w:r>
    </w:p>
    <w:p w:rsidR="00904714" w:rsidRDefault="004F46DE" w:rsidP="001A1BCF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 xml:space="preserve">Laurea in </w:t>
      </w:r>
      <w:r w:rsidR="007C313B">
        <w:rPr>
          <w:rFonts w:ascii="Calibri" w:eastAsia="Times New Roman" w:hAnsi="Calibri" w:cs="Calibri"/>
          <w:color w:val="000000"/>
          <w:lang w:eastAsia="it-IT"/>
        </w:rPr>
        <w:t>Ingegneria informatica</w:t>
      </w:r>
    </w:p>
    <w:p w:rsidR="001A1BCF" w:rsidRPr="00904714" w:rsidRDefault="001A1BCF" w:rsidP="00904714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 w:rsidRPr="00904714">
        <w:rPr>
          <w:rFonts w:ascii="Calibri" w:eastAsia="Times New Roman" w:hAnsi="Calibri" w:cs="Calibri"/>
          <w:color w:val="000000"/>
          <w:lang w:eastAsia="it-IT"/>
        </w:rPr>
        <w:t>cono</w:t>
      </w:r>
      <w:r w:rsidR="00904714">
        <w:rPr>
          <w:rFonts w:ascii="Calibri" w:eastAsia="Times New Roman" w:hAnsi="Calibri" w:cs="Calibri"/>
          <w:color w:val="000000"/>
          <w:lang w:eastAsia="it-IT"/>
        </w:rPr>
        <w:t>s</w:t>
      </w:r>
      <w:r w:rsidRPr="00904714">
        <w:rPr>
          <w:rFonts w:ascii="Calibri" w:eastAsia="Times New Roman" w:hAnsi="Calibri" w:cs="Calibri"/>
          <w:color w:val="000000"/>
          <w:lang w:eastAsia="it-IT"/>
        </w:rPr>
        <w:t xml:space="preserve">cenza di un linguaggio di programmazione affine a </w:t>
      </w:r>
      <w:proofErr w:type="spellStart"/>
      <w:r w:rsidRPr="00904714">
        <w:rPr>
          <w:rFonts w:ascii="Calibri" w:eastAsia="Times New Roman" w:hAnsi="Calibri" w:cs="Calibri"/>
          <w:color w:val="000000"/>
          <w:lang w:eastAsia="it-IT"/>
        </w:rPr>
        <w:t>Python</w:t>
      </w:r>
      <w:proofErr w:type="spellEnd"/>
    </w:p>
    <w:p w:rsidR="001A1BCF" w:rsidRPr="001A1BCF" w:rsidRDefault="001A1BCF" w:rsidP="001A1BCF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 xml:space="preserve">conoscenza di base </w:t>
      </w:r>
      <w:proofErr w:type="gramStart"/>
      <w:r w:rsidRPr="001A1BCF">
        <w:rPr>
          <w:rFonts w:ascii="Calibri" w:eastAsia="Times New Roman" w:hAnsi="Calibri" w:cs="Calibri"/>
          <w:color w:val="000000"/>
          <w:lang w:eastAsia="it-IT"/>
        </w:rPr>
        <w:t>del machine</w:t>
      </w:r>
      <w:proofErr w:type="gramEnd"/>
      <w:r w:rsidRPr="001A1BCF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Pr="001A1BCF">
        <w:rPr>
          <w:rFonts w:ascii="Calibri" w:eastAsia="Times New Roman" w:hAnsi="Calibri" w:cs="Calibri"/>
          <w:color w:val="000000"/>
          <w:lang w:eastAsia="it-IT"/>
        </w:rPr>
        <w:t>learning</w:t>
      </w:r>
      <w:proofErr w:type="spellEnd"/>
    </w:p>
    <w:p w:rsidR="001A1BCF" w:rsidRDefault="001A1BCF" w:rsidP="001A1BCF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>conoscenza di base della statistica descrittiva e inferenziale</w:t>
      </w:r>
    </w:p>
    <w:p w:rsidR="001A1BCF" w:rsidRPr="001A1BCF" w:rsidRDefault="001A1BCF" w:rsidP="001A1BCF">
      <w:pPr>
        <w:numPr>
          <w:ilvl w:val="0"/>
          <w:numId w:val="1"/>
        </w:numPr>
        <w:spacing w:after="0" w:line="210" w:lineRule="atLeast"/>
        <w:contextualSpacing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>conoscenza buona della lingua inglese</w:t>
      </w:r>
    </w:p>
    <w:p w:rsidR="0005465E" w:rsidRPr="0005465E" w:rsidRDefault="0005465E" w:rsidP="0005465E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 xml:space="preserve">CAPACITÀ: </w:t>
      </w:r>
    </w:p>
    <w:p w:rsidR="001A1BCF" w:rsidRDefault="00904714" w:rsidP="00887E8E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Proattività</w:t>
      </w:r>
    </w:p>
    <w:p w:rsidR="001A1BCF" w:rsidRDefault="001A1BCF" w:rsidP="00887E8E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Capacità di lavorare sia in team che in autonomia</w:t>
      </w:r>
    </w:p>
    <w:p w:rsidR="002A5546" w:rsidRDefault="00887E8E" w:rsidP="00887E8E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887E8E">
        <w:rPr>
          <w:rFonts w:ascii="Calibri" w:eastAsia="Times New Roman" w:hAnsi="Calibri" w:cs="Calibri"/>
          <w:color w:val="000000"/>
          <w:lang w:eastAsia="it-IT"/>
        </w:rPr>
        <w:t xml:space="preserve">doti di </w:t>
      </w:r>
      <w:proofErr w:type="spellStart"/>
      <w:r w:rsidRPr="00887E8E">
        <w:rPr>
          <w:rFonts w:ascii="Calibri" w:eastAsia="Times New Roman" w:hAnsi="Calibri" w:cs="Calibri"/>
          <w:color w:val="000000"/>
          <w:lang w:eastAsia="it-IT"/>
        </w:rPr>
        <w:t>problem</w:t>
      </w:r>
      <w:proofErr w:type="spellEnd"/>
      <w:r w:rsidRPr="00887E8E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Pr="00887E8E">
        <w:rPr>
          <w:rFonts w:ascii="Calibri" w:eastAsia="Times New Roman" w:hAnsi="Calibri" w:cs="Calibri"/>
          <w:color w:val="000000"/>
          <w:lang w:eastAsia="it-IT"/>
        </w:rPr>
        <w:t>solving</w:t>
      </w:r>
      <w:proofErr w:type="spellEnd"/>
    </w:p>
    <w:p w:rsidR="001A1BCF" w:rsidRDefault="001A1BCF" w:rsidP="001A1BCF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 xml:space="preserve">capacità di comunicare con esperti di progettazione e ricavare le informazioni cruciali per le analisi di machine </w:t>
      </w:r>
      <w:proofErr w:type="spellStart"/>
      <w:r w:rsidRPr="001A1BCF">
        <w:rPr>
          <w:rFonts w:ascii="Calibri" w:eastAsia="Times New Roman" w:hAnsi="Calibri" w:cs="Calibri"/>
          <w:color w:val="000000"/>
          <w:lang w:eastAsia="it-IT"/>
        </w:rPr>
        <w:t>learning</w:t>
      </w:r>
      <w:proofErr w:type="spellEnd"/>
    </w:p>
    <w:p w:rsidR="001A1BCF" w:rsidRPr="001A1BCF" w:rsidRDefault="001A1BCF" w:rsidP="001A1BCF">
      <w:pPr>
        <w:pStyle w:val="Paragrafoelenco"/>
        <w:numPr>
          <w:ilvl w:val="0"/>
          <w:numId w:val="1"/>
        </w:num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 xml:space="preserve">creatività nel pensare a possibili applicazione ulteriori </w:t>
      </w:r>
      <w:proofErr w:type="gramStart"/>
      <w:r w:rsidRPr="001A1BCF">
        <w:rPr>
          <w:rFonts w:ascii="Calibri" w:eastAsia="Times New Roman" w:hAnsi="Calibri" w:cs="Calibri"/>
          <w:color w:val="000000"/>
          <w:lang w:eastAsia="it-IT"/>
        </w:rPr>
        <w:t>del machine</w:t>
      </w:r>
      <w:proofErr w:type="gramEnd"/>
      <w:r w:rsidRPr="001A1BCF">
        <w:rPr>
          <w:rFonts w:ascii="Calibri" w:eastAsia="Times New Roman" w:hAnsi="Calibri" w:cs="Calibri"/>
          <w:color w:val="000000"/>
          <w:lang w:eastAsia="it-IT"/>
        </w:rPr>
        <w:t xml:space="preserve"> </w:t>
      </w:r>
      <w:proofErr w:type="spellStart"/>
      <w:r w:rsidRPr="001A1BCF">
        <w:rPr>
          <w:rFonts w:ascii="Calibri" w:eastAsia="Times New Roman" w:hAnsi="Calibri" w:cs="Calibri"/>
          <w:color w:val="000000"/>
          <w:lang w:eastAsia="it-IT"/>
        </w:rPr>
        <w:t>learning</w:t>
      </w:r>
      <w:proofErr w:type="spellEnd"/>
    </w:p>
    <w:p w:rsidR="00887E8E" w:rsidRDefault="00887E8E" w:rsidP="002A5546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05465E" w:rsidRDefault="0005465E" w:rsidP="0005465E">
      <w:pPr>
        <w:spacing w:after="0" w:line="210" w:lineRule="atLeast"/>
        <w:rPr>
          <w:rFonts w:ascii="Calibri" w:eastAsia="Times New Roman" w:hAnsi="Calibri" w:cs="Calibri"/>
          <w:color w:val="000000"/>
          <w:lang w:eastAsia="it-IT"/>
        </w:rPr>
      </w:pPr>
      <w:r w:rsidRPr="0005465E">
        <w:rPr>
          <w:rFonts w:ascii="Calibri" w:eastAsia="Times New Roman" w:hAnsi="Calibri" w:cs="Calibri"/>
          <w:color w:val="000000"/>
          <w:lang w:eastAsia="it-IT"/>
        </w:rPr>
        <w:t>NICE TO HAVE:</w:t>
      </w:r>
    </w:p>
    <w:p w:rsidR="001A1BCF" w:rsidRPr="001A1BCF" w:rsidRDefault="001A1BCF" w:rsidP="001A1BCF">
      <w:pPr>
        <w:pStyle w:val="Paragrafoelenco"/>
        <w:numPr>
          <w:ilvl w:val="0"/>
          <w:numId w:val="1"/>
        </w:num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 xml:space="preserve">conoscenza di strumenti per fare analisi di machine </w:t>
      </w:r>
      <w:proofErr w:type="spellStart"/>
      <w:r w:rsidRPr="001A1BCF">
        <w:rPr>
          <w:rFonts w:ascii="Calibri" w:eastAsia="Times New Roman" w:hAnsi="Calibri" w:cs="Calibri"/>
          <w:color w:val="000000"/>
          <w:lang w:eastAsia="it-IT"/>
        </w:rPr>
        <w:t>learning</w:t>
      </w:r>
      <w:proofErr w:type="spellEnd"/>
      <w:r w:rsidRPr="001A1BCF">
        <w:rPr>
          <w:rFonts w:ascii="Calibri" w:eastAsia="Times New Roman" w:hAnsi="Calibri" w:cs="Calibri"/>
          <w:color w:val="000000"/>
          <w:lang w:eastAsia="it-IT"/>
        </w:rPr>
        <w:t xml:space="preserve"> quali </w:t>
      </w:r>
      <w:proofErr w:type="spellStart"/>
      <w:r w:rsidRPr="001A1BCF">
        <w:rPr>
          <w:rFonts w:ascii="Calibri" w:eastAsia="Times New Roman" w:hAnsi="Calibri" w:cs="Calibri"/>
          <w:color w:val="000000"/>
          <w:lang w:eastAsia="it-IT"/>
        </w:rPr>
        <w:t>Python</w:t>
      </w:r>
      <w:proofErr w:type="spellEnd"/>
      <w:r w:rsidRPr="001A1BCF">
        <w:rPr>
          <w:rFonts w:ascii="Calibri" w:eastAsia="Times New Roman" w:hAnsi="Calibri" w:cs="Calibri"/>
          <w:color w:val="000000"/>
          <w:lang w:eastAsia="it-IT"/>
        </w:rPr>
        <w:t xml:space="preserve">, R e </w:t>
      </w:r>
      <w:proofErr w:type="spellStart"/>
      <w:r w:rsidRPr="001A1BCF">
        <w:rPr>
          <w:rFonts w:ascii="Calibri" w:eastAsia="Times New Roman" w:hAnsi="Calibri" w:cs="Calibri"/>
          <w:color w:val="000000"/>
          <w:lang w:eastAsia="it-IT"/>
        </w:rPr>
        <w:t>TensorFlow</w:t>
      </w:r>
      <w:proofErr w:type="spellEnd"/>
    </w:p>
    <w:p w:rsidR="00887E8E" w:rsidRPr="001A1BCF" w:rsidRDefault="001A1BCF" w:rsidP="001A1BCF">
      <w:pPr>
        <w:pStyle w:val="Paragrafoelenco"/>
        <w:numPr>
          <w:ilvl w:val="0"/>
          <w:numId w:val="1"/>
        </w:num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 xml:space="preserve">conoscenza </w:t>
      </w:r>
      <w:proofErr w:type="spellStart"/>
      <w:r w:rsidRPr="001A1BCF">
        <w:rPr>
          <w:rFonts w:ascii="Calibri" w:eastAsia="Times New Roman" w:hAnsi="Calibri" w:cs="Calibri"/>
          <w:color w:val="000000"/>
          <w:lang w:eastAsia="it-IT"/>
        </w:rPr>
        <w:t>approfondità</w:t>
      </w:r>
      <w:proofErr w:type="spellEnd"/>
      <w:r w:rsidRPr="001A1BCF">
        <w:rPr>
          <w:rFonts w:ascii="Calibri" w:eastAsia="Times New Roman" w:hAnsi="Calibri" w:cs="Calibri"/>
          <w:color w:val="000000"/>
          <w:lang w:eastAsia="it-IT"/>
        </w:rPr>
        <w:t xml:space="preserve"> di software di disegno come AUTOCAD</w:t>
      </w:r>
    </w:p>
    <w:p w:rsidR="00904714" w:rsidRDefault="00904714" w:rsidP="00904714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1A1BCF" w:rsidRDefault="0005465E" w:rsidP="00904714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 w:rsidRPr="001A1BCF">
        <w:rPr>
          <w:rFonts w:ascii="Calibri" w:eastAsia="Times New Roman" w:hAnsi="Calibri" w:cs="Calibri"/>
          <w:color w:val="000000"/>
          <w:lang w:eastAsia="it-IT"/>
        </w:rPr>
        <w:t xml:space="preserve">Indicare nella candidatura il riferimento SAIPEM </w:t>
      </w:r>
      <w:r w:rsidR="001A1BCF">
        <w:rPr>
          <w:rFonts w:ascii="Calibri" w:eastAsia="Times New Roman" w:hAnsi="Calibri" w:cs="Calibri"/>
          <w:color w:val="000000"/>
          <w:lang w:eastAsia="it-IT"/>
        </w:rPr>
        <w:t>ON-OFF</w:t>
      </w:r>
    </w:p>
    <w:p w:rsidR="0005465E" w:rsidRPr="0005465E" w:rsidRDefault="0005465E" w:rsidP="0005465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4F46DE" w:rsidRDefault="004F46DE" w:rsidP="004F46D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Sede di lavoro: San Donato Milanese (MI)</w:t>
      </w:r>
    </w:p>
    <w:p w:rsidR="004F46DE" w:rsidRDefault="004F46DE" w:rsidP="004F46D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Rimborso spese: €700,00</w:t>
      </w:r>
      <w:r w:rsidR="00C309BC">
        <w:rPr>
          <w:rFonts w:ascii="Calibri" w:eastAsia="Times New Roman" w:hAnsi="Calibri" w:cs="Calibri"/>
          <w:color w:val="000000"/>
          <w:lang w:eastAsia="it-IT"/>
        </w:rPr>
        <w:t xml:space="preserve"> + </w:t>
      </w:r>
      <w:r>
        <w:rPr>
          <w:rFonts w:ascii="Calibri" w:eastAsia="Times New Roman" w:hAnsi="Calibri" w:cs="Calibri"/>
          <w:color w:val="000000"/>
          <w:lang w:eastAsia="it-IT"/>
        </w:rPr>
        <w:t>Mensa aziendale</w:t>
      </w:r>
    </w:p>
    <w:p w:rsidR="004F46DE" w:rsidRDefault="004F46DE" w:rsidP="004F46DE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05465E" w:rsidRPr="0005465E" w:rsidRDefault="00904714" w:rsidP="00904714">
      <w:pPr>
        <w:spacing w:after="0" w:line="240" w:lineRule="auto"/>
        <w:jc w:val="both"/>
        <w:outlineLvl w:val="3"/>
        <w:rPr>
          <w:rFonts w:ascii="Calibri" w:eastAsia="Calibri" w:hAnsi="Calibri" w:cs="Times New Roman"/>
        </w:rPr>
      </w:pPr>
      <w:r>
        <w:rPr>
          <w:rFonts w:eastAsia="Times New Roman" w:cstheme="minorHAnsi"/>
          <w:bCs/>
          <w:lang w:eastAsia="it-IT"/>
        </w:rPr>
        <w:t xml:space="preserve">I candidati interessati sono invitati a inviare il loro cv entro il  </w:t>
      </w:r>
      <w:r>
        <w:rPr>
          <w:color w:val="1F497D"/>
        </w:rPr>
        <w:t xml:space="preserve">05/03/2018 a </w:t>
      </w:r>
      <w:hyperlink r:id="rId5" w:history="1">
        <w:r>
          <w:rPr>
            <w:rStyle w:val="Collegamentoipertestuale"/>
          </w:rPr>
          <w:t>selezione</w:t>
        </w:r>
        <w:r>
          <w:rPr>
            <w:rStyle w:val="Collegamentoipertestuale"/>
            <w:lang w:val="it-CH"/>
          </w:rPr>
          <w:t>@hrcgroup.it</w:t>
        </w:r>
      </w:hyperlink>
      <w:r>
        <w:rPr>
          <w:color w:val="1F497D"/>
        </w:rPr>
        <w:t xml:space="preserve"> </w:t>
      </w:r>
      <w:r>
        <w:rPr>
          <w:rFonts w:eastAsia="Times New Roman" w:cstheme="minorHAnsi"/>
          <w:bCs/>
          <w:lang w:eastAsia="it-IT"/>
        </w:rPr>
        <w:t>con l'autorizzazione al trattamento dei dati personali ai sensi della legge 196/2003. La ricerca è rivolta ad ambo i sessi (L.903/77)</w:t>
      </w:r>
    </w:p>
    <w:p w:rsidR="0005465E" w:rsidRPr="0005465E" w:rsidRDefault="0005465E" w:rsidP="0005465E">
      <w:pPr>
        <w:rPr>
          <w:rFonts w:ascii="Calibri" w:eastAsia="Calibri" w:hAnsi="Calibri" w:cs="Times New Roman"/>
        </w:rPr>
      </w:pPr>
    </w:p>
    <w:sectPr w:rsidR="0005465E" w:rsidRPr="000546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953CE"/>
    <w:multiLevelType w:val="hybridMultilevel"/>
    <w:tmpl w:val="C122ECD6"/>
    <w:lvl w:ilvl="0" w:tplc="CD560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049CD"/>
    <w:multiLevelType w:val="hybridMultilevel"/>
    <w:tmpl w:val="D8CA58B6"/>
    <w:lvl w:ilvl="0" w:tplc="CD560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071B7"/>
    <w:multiLevelType w:val="hybridMultilevel"/>
    <w:tmpl w:val="AD94B9D6"/>
    <w:lvl w:ilvl="0" w:tplc="0B8C3968">
      <w:numFmt w:val="bullet"/>
      <w:lvlText w:val="-"/>
      <w:lvlJc w:val="left"/>
      <w:pPr>
        <w:ind w:left="40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8936534"/>
    <w:multiLevelType w:val="hybridMultilevel"/>
    <w:tmpl w:val="7068A7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5E"/>
    <w:rsid w:val="0005465E"/>
    <w:rsid w:val="001A1BCF"/>
    <w:rsid w:val="001B778F"/>
    <w:rsid w:val="002A5546"/>
    <w:rsid w:val="004F46DE"/>
    <w:rsid w:val="005D3CD1"/>
    <w:rsid w:val="007B0623"/>
    <w:rsid w:val="007C313B"/>
    <w:rsid w:val="00887E8E"/>
    <w:rsid w:val="00904714"/>
    <w:rsid w:val="00C03522"/>
    <w:rsid w:val="00C309BC"/>
    <w:rsid w:val="00E7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D07C"/>
  <w15:chartTrackingRefBased/>
  <w15:docId w15:val="{592C1BC1-4FDD-49E0-B264-02DE229C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5465E"/>
    <w:pPr>
      <w:ind w:left="720"/>
      <w:contextualSpacing/>
    </w:pPr>
  </w:style>
  <w:style w:type="table" w:styleId="Grigliatabella">
    <w:name w:val="Table Grid"/>
    <w:basedOn w:val="Tabellanormale"/>
    <w:uiPriority w:val="59"/>
    <w:rsid w:val="002A554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0471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lezione@hrcgrou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Selezione Hrcgroup</dc:creator>
  <cp:keywords/>
  <dc:description/>
  <cp:lastModifiedBy>AMM-P0363</cp:lastModifiedBy>
  <cp:revision>9</cp:revision>
  <dcterms:created xsi:type="dcterms:W3CDTF">2017-12-10T14:16:00Z</dcterms:created>
  <dcterms:modified xsi:type="dcterms:W3CDTF">2018-01-10T12:42:00Z</dcterms:modified>
</cp:coreProperties>
</file>