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22E9A" w14:textId="4141D991" w:rsidR="00462E1C" w:rsidRDefault="0001254C" w:rsidP="00462E1C">
      <w:pPr>
        <w:pStyle w:val="Titolo"/>
      </w:pPr>
      <w:r>
        <w:t>I</w:t>
      </w:r>
      <w:r w:rsidR="00293EFD">
        <w:t>nformation  technology system</w:t>
      </w:r>
      <w:r w:rsidR="00833853">
        <w:t xml:space="preserve"> ENGINEER</w:t>
      </w:r>
      <w:r w:rsidR="00293EFD">
        <w:t xml:space="preserve"> </w:t>
      </w:r>
    </w:p>
    <w:p w14:paraId="7E67A9A5" w14:textId="05F5A41B" w:rsidR="007B465F" w:rsidRDefault="007B465F" w:rsidP="007B465F">
      <w:r>
        <w:t>SECO, per la sua sede di Arezzo è alla ricerca di un ingegnere da inserire all’interno del team di Application Software.</w:t>
      </w:r>
    </w:p>
    <w:p w14:paraId="7F2E560A" w14:textId="66AE8D6D" w:rsidR="0068590B" w:rsidRDefault="0068590B" w:rsidP="00462E1C">
      <w:r>
        <w:t xml:space="preserve">La risorsa di occuperà di seguire i progetti aperti inerenti la digital transformation del gruppo SECO, intervenendo su tematiche quali Business Intelligence, progettazione e manutenzione database, </w:t>
      </w:r>
      <w:r w:rsidR="00C96DBF">
        <w:t>S</w:t>
      </w:r>
      <w:r>
        <w:t xml:space="preserve">oftware </w:t>
      </w:r>
      <w:r w:rsidR="00C96DBF">
        <w:t>I</w:t>
      </w:r>
      <w:r>
        <w:t>ntegration.</w:t>
      </w:r>
    </w:p>
    <w:p w14:paraId="4C5D9540" w14:textId="39A16218" w:rsidR="002F6891" w:rsidRDefault="002F6891" w:rsidP="00462E1C">
      <w:r>
        <w:t>Il candidato si occuperà anche di svolgere attività di assistenza e manutenzione dei software già presenti in azienda.</w:t>
      </w:r>
    </w:p>
    <w:p w14:paraId="5A248FAC" w14:textId="7DB155FF" w:rsidR="00462E1C" w:rsidRDefault="00462E1C" w:rsidP="00462E1C">
      <w:r>
        <w:t xml:space="preserve">L’ambiente offre </w:t>
      </w:r>
      <w:r w:rsidR="00E32F67">
        <w:t xml:space="preserve">grandi </w:t>
      </w:r>
      <w:r>
        <w:t>possibilit</w:t>
      </w:r>
      <w:r w:rsidR="00CD1D91">
        <w:t>à</w:t>
      </w:r>
      <w:r>
        <w:t xml:space="preserve"> di crescita in termini di conoscenze tecniche, oltre alla possibilità in entrare in contatto con aziende </w:t>
      </w:r>
      <w:r w:rsidR="00C96DBF">
        <w:t>i</w:t>
      </w:r>
      <w:r>
        <w:t>taliane ed estere che operano in diversi settori tecnologici per applicazioni innovative.</w:t>
      </w:r>
    </w:p>
    <w:p w14:paraId="2BDD69A9" w14:textId="457687AF" w:rsidR="00462E1C" w:rsidRDefault="00462E1C" w:rsidP="00462E1C">
      <w:r>
        <w:t>I principali mercati di riferimento</w:t>
      </w:r>
      <w:r w:rsidR="002F6891">
        <w:t xml:space="preserve"> </w:t>
      </w:r>
      <w:r w:rsidR="00E87B67">
        <w:t xml:space="preserve">di </w:t>
      </w:r>
      <w:r w:rsidR="002F6891">
        <w:t>SECO</w:t>
      </w:r>
      <w:r>
        <w:t xml:space="preserve"> sono: biomedicale, automazione, fitness, trasporto, vending machine</w:t>
      </w:r>
      <w:r w:rsidR="00206049">
        <w:t>s</w:t>
      </w:r>
      <w:r>
        <w:t>, sicurezza, IoT.</w:t>
      </w:r>
    </w:p>
    <w:p w14:paraId="59525F5E" w14:textId="173D1D50" w:rsidR="00462E1C" w:rsidRDefault="00462E1C" w:rsidP="00462E1C">
      <w:r>
        <w:t>Requisiti:</w:t>
      </w:r>
    </w:p>
    <w:p w14:paraId="433A4D38" w14:textId="3C3B4B1A" w:rsidR="006D7D89" w:rsidRDefault="006D7D89" w:rsidP="0040465D">
      <w:pPr>
        <w:pStyle w:val="Paragrafoelenco"/>
        <w:numPr>
          <w:ilvl w:val="0"/>
          <w:numId w:val="12"/>
        </w:numPr>
      </w:pPr>
      <w:r>
        <w:t xml:space="preserve">Laurea in </w:t>
      </w:r>
      <w:r w:rsidR="00136BE0">
        <w:t>ingegneria</w:t>
      </w:r>
      <w:r>
        <w:t xml:space="preserve"> informatica</w:t>
      </w:r>
      <w:r w:rsidR="00DD2025">
        <w:t>, gestionale</w:t>
      </w:r>
      <w:r w:rsidR="0040465D">
        <w:t xml:space="preserve"> (</w:t>
      </w:r>
      <w:r w:rsidR="0040465D" w:rsidRPr="0040465D">
        <w:rPr>
          <w:color w:val="000000"/>
          <w:lang w:eastAsia="it-IT"/>
        </w:rPr>
        <w:t>LT17, LT03, LM17, LM13</w:t>
      </w:r>
      <w:bookmarkStart w:id="0" w:name="_GoBack"/>
      <w:bookmarkEnd w:id="0"/>
      <w:r w:rsidR="0040465D">
        <w:t xml:space="preserve">) </w:t>
      </w:r>
      <w:r>
        <w:t>;</w:t>
      </w:r>
    </w:p>
    <w:p w14:paraId="10066E65" w14:textId="4EE07CFC" w:rsidR="00462E1C" w:rsidRDefault="006D7D89" w:rsidP="00462E1C">
      <w:pPr>
        <w:pStyle w:val="Paragrafoelenco"/>
        <w:numPr>
          <w:ilvl w:val="0"/>
          <w:numId w:val="12"/>
        </w:numPr>
      </w:pPr>
      <w:r>
        <w:t>Conoscenza</w:t>
      </w:r>
      <w:r w:rsidR="00E03131">
        <w:t xml:space="preserve"> </w:t>
      </w:r>
      <w:r w:rsidR="00517234">
        <w:t xml:space="preserve">nell’ambito di </w:t>
      </w:r>
      <w:r w:rsidR="0068590B">
        <w:t>sviluppo software</w:t>
      </w:r>
      <w:r w:rsidR="002F6891">
        <w:t xml:space="preserve"> (VB .NET, PHP, altro)</w:t>
      </w:r>
      <w:r w:rsidR="00462E1C">
        <w:t>;</w:t>
      </w:r>
    </w:p>
    <w:p w14:paraId="75FCFA22" w14:textId="1E9A3B57" w:rsidR="00462E1C" w:rsidRDefault="006D7D89" w:rsidP="00462E1C">
      <w:pPr>
        <w:pStyle w:val="Paragrafoelenco"/>
        <w:numPr>
          <w:ilvl w:val="0"/>
          <w:numId w:val="12"/>
        </w:numPr>
      </w:pPr>
      <w:r>
        <w:t xml:space="preserve">Conoscenza </w:t>
      </w:r>
      <w:r w:rsidR="00517234">
        <w:t xml:space="preserve">di </w:t>
      </w:r>
      <w:r>
        <w:t>progettazione</w:t>
      </w:r>
      <w:r w:rsidR="00461C26">
        <w:t xml:space="preserve"> e manutenzione </w:t>
      </w:r>
      <w:r w:rsidR="0068590B">
        <w:t>database relazionali</w:t>
      </w:r>
      <w:r w:rsidR="00DD2025">
        <w:t xml:space="preserve"> (SQL Server, MySQL, altro)</w:t>
      </w:r>
      <w:r w:rsidR="00462E1C">
        <w:t>;</w:t>
      </w:r>
    </w:p>
    <w:p w14:paraId="738C8F61" w14:textId="1DE331B4" w:rsidR="00136BE0" w:rsidRDefault="00136BE0" w:rsidP="00462E1C">
      <w:pPr>
        <w:pStyle w:val="Paragrafoelenco"/>
        <w:numPr>
          <w:ilvl w:val="0"/>
          <w:numId w:val="12"/>
        </w:numPr>
      </w:pPr>
      <w:r>
        <w:t>Conoscenza base analisi dati (estrazione e presentazione)</w:t>
      </w:r>
      <w:r w:rsidR="00DD2025">
        <w:t>;</w:t>
      </w:r>
    </w:p>
    <w:p w14:paraId="422602A9" w14:textId="1357793D" w:rsidR="00461C26" w:rsidRDefault="0068590B" w:rsidP="00462E1C">
      <w:pPr>
        <w:pStyle w:val="Paragrafoelenco"/>
        <w:numPr>
          <w:ilvl w:val="0"/>
          <w:numId w:val="12"/>
        </w:numPr>
      </w:pPr>
      <w:r>
        <w:t>Capacità di organizzare il lavoro in autonomia</w:t>
      </w:r>
      <w:r w:rsidR="00461C26">
        <w:t>, riportando al team di riferimento</w:t>
      </w:r>
      <w:r w:rsidR="00DD2025">
        <w:t>;</w:t>
      </w:r>
    </w:p>
    <w:p w14:paraId="18B25901" w14:textId="1DD2C5D2" w:rsidR="0068590B" w:rsidRDefault="00461C26" w:rsidP="00462E1C">
      <w:pPr>
        <w:pStyle w:val="Paragrafoelenco"/>
        <w:numPr>
          <w:ilvl w:val="0"/>
          <w:numId w:val="12"/>
        </w:numPr>
      </w:pPr>
      <w:r>
        <w:t>Spiccata capacità di analisi e problem solving</w:t>
      </w:r>
      <w:r w:rsidR="00DD2025">
        <w:t>;</w:t>
      </w:r>
    </w:p>
    <w:p w14:paraId="0EF9FA75" w14:textId="0C2EBF2E" w:rsidR="00461C26" w:rsidRDefault="0068590B" w:rsidP="00DD2025">
      <w:pPr>
        <w:pStyle w:val="Paragrafoelenco"/>
        <w:numPr>
          <w:ilvl w:val="0"/>
          <w:numId w:val="14"/>
        </w:numPr>
      </w:pPr>
      <w:r>
        <w:t xml:space="preserve">Conoscenza della lingua </w:t>
      </w:r>
      <w:r w:rsidR="00BF1299">
        <w:t>i</w:t>
      </w:r>
      <w:r>
        <w:t>nglese</w:t>
      </w:r>
      <w:r w:rsidR="00517234">
        <w:t>.</w:t>
      </w:r>
    </w:p>
    <w:p w14:paraId="2D38F716" w14:textId="77777777" w:rsidR="006D7D89" w:rsidRDefault="006D7D89" w:rsidP="006D7D89">
      <w:pPr>
        <w:pStyle w:val="Paragrafoelenco"/>
      </w:pPr>
    </w:p>
    <w:p w14:paraId="5110F0AD" w14:textId="4D3F876F" w:rsidR="00461C26" w:rsidRDefault="00CD1D91" w:rsidP="00461C26">
      <w:r>
        <w:t>Sarà considerat</w:t>
      </w:r>
      <w:r w:rsidR="007B465F">
        <w:t>a</w:t>
      </w:r>
      <w:r w:rsidR="00A821F9">
        <w:t xml:space="preserve"> preferenziale</w:t>
      </w:r>
      <w:r w:rsidR="00461C26">
        <w:t xml:space="preserve"> la conoscenza del sistema SAP S/4 HANA</w:t>
      </w:r>
      <w:r w:rsidR="00136BE0">
        <w:t xml:space="preserve">, sia </w:t>
      </w:r>
      <w:r w:rsidR="00E03131">
        <w:t>lato</w:t>
      </w:r>
      <w:r w:rsidR="00136BE0">
        <w:t xml:space="preserve"> utente che a livello di</w:t>
      </w:r>
      <w:r w:rsidR="00E03131">
        <w:t xml:space="preserve"> gestione e </w:t>
      </w:r>
      <w:r w:rsidR="009457FA">
        <w:t>manutenzione</w:t>
      </w:r>
      <w:r w:rsidR="00136BE0">
        <w:t>.</w:t>
      </w:r>
    </w:p>
    <w:p w14:paraId="5D53C7C8" w14:textId="77777777" w:rsidR="00462E1C" w:rsidRDefault="00462E1C" w:rsidP="00462E1C"/>
    <w:p w14:paraId="49BEF41C" w14:textId="54D45F3F" w:rsidR="002617A4" w:rsidRPr="004353DF" w:rsidRDefault="00462E1C" w:rsidP="007B465F">
      <w:pPr>
        <w:jc w:val="left"/>
      </w:pPr>
      <w:r>
        <w:t>Per candidarsi alla posizione:</w:t>
      </w:r>
      <w:r>
        <w:tab/>
      </w:r>
      <w:r>
        <w:br/>
        <w:t xml:space="preserve">Inviare CV tramite form su: </w:t>
      </w:r>
      <w:hyperlink r:id="rId8" w:history="1">
        <w:r>
          <w:rPr>
            <w:rStyle w:val="Collegamentoipertestuale"/>
          </w:rPr>
          <w:t>https://www.seco.com/it/job-opportunities/</w:t>
        </w:r>
      </w:hyperlink>
      <w:r>
        <w:tab/>
      </w:r>
      <w:r w:rsidR="0040465D">
        <w:t>entro il 30.09.2020</w:t>
      </w:r>
      <w:r>
        <w:br/>
        <w:t>Selezionare Area di Interesse: SOFTWARE</w:t>
      </w:r>
      <w:r w:rsidR="007B465F">
        <w:t xml:space="preserve"> </w:t>
      </w:r>
      <w:r w:rsidR="00A821F9">
        <w:t>indicando il codice AS3120</w:t>
      </w:r>
      <w:r>
        <w:br/>
      </w:r>
    </w:p>
    <w:sectPr w:rsidR="002617A4" w:rsidRPr="004353DF" w:rsidSect="00362932">
      <w:headerReference w:type="even" r:id="rId9"/>
      <w:headerReference w:type="default" r:id="rId10"/>
      <w:footerReference w:type="default" r:id="rId11"/>
      <w:pgSz w:w="11906" w:h="16838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104C2" w14:textId="77777777" w:rsidR="00145191" w:rsidRDefault="00145191" w:rsidP="00C87F48">
      <w:pPr>
        <w:spacing w:after="0" w:line="240" w:lineRule="auto"/>
      </w:pPr>
      <w:r>
        <w:separator/>
      </w:r>
    </w:p>
  </w:endnote>
  <w:endnote w:type="continuationSeparator" w:id="0">
    <w:p w14:paraId="7D8BF44D" w14:textId="77777777" w:rsidR="00145191" w:rsidRDefault="00145191" w:rsidP="00C8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9"/>
      <w:gridCol w:w="1724"/>
      <w:gridCol w:w="1724"/>
      <w:gridCol w:w="1724"/>
      <w:gridCol w:w="1724"/>
      <w:gridCol w:w="1724"/>
    </w:tblGrid>
    <w:tr w:rsidR="00067F82" w14:paraId="581844DB" w14:textId="77777777" w:rsidTr="00567D04">
      <w:trPr>
        <w:trHeight w:val="271"/>
      </w:trPr>
      <w:tc>
        <w:tcPr>
          <w:tcW w:w="10349" w:type="dxa"/>
          <w:gridSpan w:val="6"/>
          <w:shd w:val="clear" w:color="auto" w:fill="auto"/>
          <w:vAlign w:val="center"/>
        </w:tcPr>
        <w:p w14:paraId="43285B89" w14:textId="77777777" w:rsidR="00067F82" w:rsidRPr="00110150" w:rsidRDefault="00067F82" w:rsidP="00067F82">
          <w:pPr>
            <w:pStyle w:val="Pidipagina"/>
            <w:jc w:val="center"/>
            <w:rPr>
              <w:sz w:val="18"/>
            </w:rPr>
          </w:pPr>
          <w:r w:rsidRPr="00110150">
            <w:rPr>
              <w:sz w:val="18"/>
            </w:rPr>
            <w:t>WWW.SECO.COM</w:t>
          </w:r>
        </w:p>
        <w:p w14:paraId="7E4C81B0" w14:textId="77777777" w:rsidR="00067F82" w:rsidRPr="00DC12D7" w:rsidRDefault="00067F82" w:rsidP="00067F82">
          <w:pPr>
            <w:pStyle w:val="Pidipagina"/>
            <w:jc w:val="center"/>
            <w:rPr>
              <w:b/>
              <w:color w:val="FFFFFF"/>
            </w:rPr>
          </w:pPr>
        </w:p>
      </w:tc>
    </w:tr>
    <w:tr w:rsidR="000F433F" w14:paraId="0E4360C0" w14:textId="77777777" w:rsidTr="00DC12D7">
      <w:trPr>
        <w:trHeight w:val="271"/>
      </w:trPr>
      <w:tc>
        <w:tcPr>
          <w:tcW w:w="1729" w:type="dxa"/>
          <w:shd w:val="clear" w:color="auto" w:fill="000000"/>
          <w:vAlign w:val="center"/>
        </w:tcPr>
        <w:p w14:paraId="36167295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AREZZO</w:t>
          </w:r>
        </w:p>
      </w:tc>
      <w:tc>
        <w:tcPr>
          <w:tcW w:w="1724" w:type="dxa"/>
          <w:shd w:val="clear" w:color="auto" w:fill="000000"/>
          <w:vAlign w:val="center"/>
        </w:tcPr>
        <w:p w14:paraId="16367C9F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MILAN</w:t>
          </w:r>
        </w:p>
      </w:tc>
      <w:tc>
        <w:tcPr>
          <w:tcW w:w="1724" w:type="dxa"/>
          <w:shd w:val="clear" w:color="auto" w:fill="000000"/>
          <w:vAlign w:val="center"/>
        </w:tcPr>
        <w:p w14:paraId="4357A5F8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FRANKFURT</w:t>
          </w:r>
        </w:p>
      </w:tc>
      <w:tc>
        <w:tcPr>
          <w:tcW w:w="1724" w:type="dxa"/>
          <w:shd w:val="clear" w:color="auto" w:fill="000000"/>
          <w:vAlign w:val="center"/>
        </w:tcPr>
        <w:p w14:paraId="1486FC81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BOSTON</w:t>
          </w:r>
        </w:p>
      </w:tc>
      <w:tc>
        <w:tcPr>
          <w:tcW w:w="1724" w:type="dxa"/>
          <w:shd w:val="clear" w:color="auto" w:fill="000000"/>
          <w:vAlign w:val="center"/>
        </w:tcPr>
        <w:p w14:paraId="19919970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BANGALORE</w:t>
          </w:r>
        </w:p>
      </w:tc>
      <w:tc>
        <w:tcPr>
          <w:tcW w:w="1724" w:type="dxa"/>
          <w:shd w:val="clear" w:color="auto" w:fill="000000"/>
          <w:vAlign w:val="center"/>
        </w:tcPr>
        <w:p w14:paraId="01B8167D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TAIPEI</w:t>
          </w:r>
        </w:p>
      </w:tc>
    </w:tr>
    <w:tr w:rsidR="00067F82" w14:paraId="33F6B6D2" w14:textId="77777777" w:rsidTr="00567D04">
      <w:tc>
        <w:tcPr>
          <w:tcW w:w="10349" w:type="dxa"/>
          <w:gridSpan w:val="6"/>
        </w:tcPr>
        <w:p w14:paraId="49E36717" w14:textId="77777777" w:rsidR="00067F82" w:rsidRDefault="008A7243" w:rsidP="00567D04">
          <w:pPr>
            <w:pStyle w:val="Pidipagina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70343972" wp14:editId="1E8CCE11">
                <wp:extent cx="4998085" cy="483870"/>
                <wp:effectExtent l="0" t="0" r="0" b="0"/>
                <wp:docPr id="4" name="Immagine 2" descr="FOO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98085" cy="48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D06B7C" w14:textId="77777777" w:rsidR="003E6271" w:rsidRDefault="003E62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5818B8" w14:textId="77777777" w:rsidR="00145191" w:rsidRDefault="00145191" w:rsidP="00C87F48">
      <w:pPr>
        <w:spacing w:after="0" w:line="240" w:lineRule="auto"/>
      </w:pPr>
      <w:r>
        <w:separator/>
      </w:r>
    </w:p>
  </w:footnote>
  <w:footnote w:type="continuationSeparator" w:id="0">
    <w:p w14:paraId="476780CD" w14:textId="77777777" w:rsidR="00145191" w:rsidRDefault="00145191" w:rsidP="00C87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94F99" w14:textId="77777777" w:rsidR="00B9011A" w:rsidRDefault="008A7243">
    <w:pPr>
      <w:pStyle w:val="Intestazione"/>
    </w:pPr>
    <w:r>
      <w:rPr>
        <w:noProof/>
        <w:lang w:eastAsia="it-IT"/>
      </w:rPr>
      <w:drawing>
        <wp:inline distT="0" distB="0" distL="0" distR="0" wp14:anchorId="0B57ADE2" wp14:editId="3DB679B7">
          <wp:extent cx="2825750" cy="1684020"/>
          <wp:effectExtent l="0" t="0" r="0" b="0"/>
          <wp:docPr id="6" name="Immagine 1" descr="S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5750" cy="168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3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1843"/>
      <w:gridCol w:w="4982"/>
      <w:gridCol w:w="160"/>
      <w:gridCol w:w="162"/>
      <w:gridCol w:w="160"/>
      <w:gridCol w:w="160"/>
      <w:gridCol w:w="160"/>
      <w:gridCol w:w="160"/>
      <w:gridCol w:w="160"/>
      <w:gridCol w:w="160"/>
      <w:gridCol w:w="160"/>
      <w:gridCol w:w="160"/>
      <w:gridCol w:w="160"/>
    </w:tblGrid>
    <w:tr w:rsidR="00657690" w14:paraId="2A65DB25" w14:textId="77777777" w:rsidTr="002E784B">
      <w:trPr>
        <w:trHeight w:val="226"/>
      </w:trPr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4FE48612" w14:textId="5982524A" w:rsidR="00657690" w:rsidRDefault="008B4A52" w:rsidP="002E784B">
          <w:pPr>
            <w:pStyle w:val="Intestazione"/>
            <w:jc w:val="left"/>
          </w:pPr>
          <w:bookmarkStart w:id="1" w:name="_Hlk511983232"/>
          <w:r>
            <w:rPr>
              <w:noProof/>
              <w:lang w:eastAsia="it-IT"/>
            </w:rPr>
            <w:drawing>
              <wp:inline distT="0" distB="0" distL="0" distR="0" wp14:anchorId="779BC176" wp14:editId="2D59D13E">
                <wp:extent cx="768096" cy="447101"/>
                <wp:effectExtent l="0" t="0" r="0" b="0"/>
                <wp:docPr id="5" name="Immagine 5" descr="SE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E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9263" cy="465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01CAAF5A" w14:textId="77777777" w:rsidR="008B4A52" w:rsidRPr="00DC12D7" w:rsidRDefault="008B4A52" w:rsidP="008B4A52">
          <w:pPr>
            <w:pStyle w:val="Intestazione"/>
            <w:jc w:val="left"/>
            <w:rPr>
              <w:b/>
              <w:color w:val="595959"/>
              <w:sz w:val="12"/>
            </w:rPr>
          </w:pPr>
          <w:r w:rsidRPr="00DC12D7">
            <w:rPr>
              <w:b/>
              <w:color w:val="595959"/>
              <w:sz w:val="12"/>
            </w:rPr>
            <w:t>SECO S.p.A.</w:t>
          </w:r>
          <w:r w:rsidRPr="00DC12D7">
            <w:rPr>
              <w:b/>
              <w:color w:val="595959"/>
              <w:sz w:val="12"/>
            </w:rPr>
            <w:tab/>
          </w:r>
        </w:p>
        <w:p w14:paraId="57B5B190" w14:textId="329B3792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22F4D">
            <w:rPr>
              <w:color w:val="595959"/>
              <w:sz w:val="12"/>
            </w:rPr>
            <w:t>Via A</w:t>
          </w:r>
          <w:r>
            <w:rPr>
              <w:color w:val="595959"/>
              <w:sz w:val="12"/>
            </w:rPr>
            <w:t>chille</w:t>
          </w:r>
          <w:r w:rsidRPr="00D22F4D">
            <w:rPr>
              <w:color w:val="595959"/>
              <w:sz w:val="12"/>
            </w:rPr>
            <w:t xml:space="preserve"> Grandi</w:t>
          </w:r>
          <w:r>
            <w:rPr>
              <w:color w:val="595959"/>
              <w:sz w:val="12"/>
            </w:rPr>
            <w:t xml:space="preserve">, </w:t>
          </w:r>
          <w:r w:rsidRPr="00D22F4D">
            <w:rPr>
              <w:color w:val="595959"/>
              <w:sz w:val="12"/>
            </w:rPr>
            <w:t>20</w:t>
          </w:r>
          <w:r>
            <w:rPr>
              <w:color w:val="595959"/>
              <w:sz w:val="12"/>
            </w:rPr>
            <w:t xml:space="preserve"> </w:t>
          </w:r>
          <w:r>
            <w:rPr>
              <w:color w:val="595959"/>
              <w:sz w:val="12"/>
            </w:rPr>
            <w:br/>
          </w:r>
          <w:r w:rsidRPr="00DC12D7">
            <w:rPr>
              <w:color w:val="595959"/>
              <w:sz w:val="12"/>
            </w:rPr>
            <w:t>52100 Arezzo – Italy</w:t>
          </w:r>
        </w:p>
        <w:p w14:paraId="7069BF0C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Ph: +39 0575 26979</w:t>
          </w:r>
        </w:p>
        <w:p w14:paraId="2AAAC3FD" w14:textId="23D3291F" w:rsidR="00657690" w:rsidRPr="000C7B5E" w:rsidRDefault="008B4A52" w:rsidP="008B4A52">
          <w:pPr>
            <w:pStyle w:val="Intestazione"/>
            <w:jc w:val="left"/>
            <w:rPr>
              <w:b/>
              <w:color w:val="595959" w:themeColor="text1" w:themeTint="A6"/>
              <w:sz w:val="12"/>
            </w:rPr>
          </w:pPr>
          <w:r w:rsidRPr="00DC12D7">
            <w:rPr>
              <w:color w:val="595959"/>
              <w:sz w:val="12"/>
            </w:rPr>
            <w:t>Fax: +39 0575 350210</w:t>
          </w:r>
        </w:p>
      </w:tc>
      <w:tc>
        <w:tcPr>
          <w:tcW w:w="4982" w:type="dxa"/>
          <w:tcBorders>
            <w:top w:val="nil"/>
            <w:left w:val="nil"/>
            <w:bottom w:val="nil"/>
            <w:right w:val="nil"/>
          </w:tcBorders>
        </w:tcPr>
        <w:p w14:paraId="5AA1D1A6" w14:textId="6530D06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  <w:lang w:val="en-GB"/>
            </w:rPr>
          </w:pPr>
          <w:r w:rsidRPr="00DC12D7">
            <w:rPr>
              <w:color w:val="595959"/>
              <w:sz w:val="12"/>
              <w:lang w:val="en-GB"/>
            </w:rPr>
            <w:t>P.IVA – VAT IT 00325250512</w:t>
          </w:r>
        </w:p>
        <w:p w14:paraId="0CF4BB3A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2E784B">
            <w:rPr>
              <w:color w:val="595959"/>
              <w:sz w:val="12"/>
              <w:lang w:val="en-GB"/>
            </w:rPr>
            <w:t xml:space="preserve">Cap. Soc. </w:t>
          </w:r>
          <w:r w:rsidRPr="00DC12D7">
            <w:rPr>
              <w:color w:val="595959"/>
              <w:sz w:val="12"/>
            </w:rPr>
            <w:t>€ 763.439 i.v.</w:t>
          </w:r>
        </w:p>
        <w:p w14:paraId="23BF6575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Reg. Imprese n. 4196 Arezzo</w:t>
          </w:r>
        </w:p>
        <w:p w14:paraId="00A3F4A0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REA n. 70645</w:t>
          </w:r>
        </w:p>
        <w:p w14:paraId="7C56D255" w14:textId="2CEC5DAA" w:rsidR="00657690" w:rsidRPr="000856EA" w:rsidRDefault="008B4A52" w:rsidP="008B4A52">
          <w:pPr>
            <w:pStyle w:val="Intestazione"/>
            <w:jc w:val="left"/>
            <w:rPr>
              <w:color w:val="595959" w:themeColor="text1" w:themeTint="A6"/>
              <w:sz w:val="10"/>
            </w:rPr>
          </w:pPr>
          <w:r w:rsidRPr="00DC12D7">
            <w:rPr>
              <w:color w:val="595959"/>
              <w:sz w:val="12"/>
            </w:rPr>
            <w:t>Meccanografico AR007079</w:t>
          </w:r>
          <w:r w:rsidR="00657690" w:rsidRPr="000856EA">
            <w:rPr>
              <w:color w:val="595959" w:themeColor="text1" w:themeTint="A6"/>
              <w:sz w:val="10"/>
            </w:rPr>
            <w:tab/>
          </w: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9CFFAB8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</w:tcPr>
        <w:p w14:paraId="2AD237CA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5DB31D24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3B71E95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1C115A5E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0C47E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D3A75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6BF491F" w14:textId="436BC758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652DEA" w14:textId="34717721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B9F230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0FA627" w14:textId="77777777" w:rsidR="00657690" w:rsidRDefault="00657690" w:rsidP="00657690">
          <w:pPr>
            <w:pStyle w:val="Intestazione"/>
            <w:jc w:val="left"/>
          </w:pPr>
        </w:p>
      </w:tc>
    </w:tr>
  </w:tbl>
  <w:bookmarkEnd w:id="1"/>
  <w:p w14:paraId="4A7957F4" w14:textId="18CB4AFF" w:rsidR="003E6271" w:rsidRDefault="008B4A5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1D28A7E1" wp14:editId="582B217F">
              <wp:simplePos x="0" y="0"/>
              <wp:positionH relativeFrom="rightMargin">
                <wp:posOffset>-952410</wp:posOffset>
              </wp:positionH>
              <wp:positionV relativeFrom="margin">
                <wp:posOffset>-1292679</wp:posOffset>
              </wp:positionV>
              <wp:extent cx="310515" cy="1804035"/>
              <wp:effectExtent l="0" t="0" r="0" b="0"/>
              <wp:wrapNone/>
              <wp:docPr id="7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310515" cy="1804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AB980" w14:textId="346183C3" w:rsidR="00657690" w:rsidRPr="00B9011A" w:rsidRDefault="00657690" w:rsidP="00657690">
                          <w:pPr>
                            <w:pStyle w:val="Pidipagina"/>
                            <w:jc w:val="right"/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</w:pP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 w:rsidRPr="00B9011A">
                            <w:rPr>
                              <w:b/>
                              <w:color w:val="808080" w:themeColor="background1" w:themeShade="80"/>
                              <w:szCs w:val="16"/>
                            </w:rPr>
                            <w:instrText>PAGE    \* MERGEFORMAT</w:instrText>
                          </w: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40465D" w:rsidRPr="0040465D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of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40465D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28A7E1" id="Rettangolo 3" o:spid="_x0000_s1026" style="position:absolute;left:0;text-align:left;margin-left:-75pt;margin-top:-101.8pt;width:24.45pt;height:142.05pt;rotation:90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" o:allowincell="f" filled="f" stroked="f">
              <v:textbox>
                <w:txbxContent>
                  <w:p w14:paraId="442AB980" w14:textId="346183C3" w:rsidR="00657690" w:rsidRPr="00B9011A" w:rsidRDefault="00657690" w:rsidP="00657690">
                    <w:pPr>
                      <w:pStyle w:val="Pidipagina"/>
                      <w:jc w:val="right"/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</w:pP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 w:rsidRPr="00B9011A">
                      <w:rPr>
                        <w:b/>
                        <w:color w:val="808080" w:themeColor="background1" w:themeShade="80"/>
                        <w:szCs w:val="16"/>
                      </w:rPr>
                      <w:instrText>PAGE    \* MERGEFORMAT</w:instrText>
                    </w: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40465D" w:rsidRPr="0040465D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of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instrText xml:space="preserve"> NUMPAGES  \* Arabic  \* MERGEFORMAT </w:instrTex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40465D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71352"/>
    <w:multiLevelType w:val="hybridMultilevel"/>
    <w:tmpl w:val="9AD425BC"/>
    <w:lvl w:ilvl="0" w:tplc="BF9EC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B2D6B"/>
    <w:multiLevelType w:val="hybridMultilevel"/>
    <w:tmpl w:val="5BF8D3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A780E"/>
    <w:multiLevelType w:val="hybridMultilevel"/>
    <w:tmpl w:val="0D7CC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F1C25"/>
    <w:multiLevelType w:val="hybridMultilevel"/>
    <w:tmpl w:val="EE1C6D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7024C"/>
    <w:multiLevelType w:val="hybridMultilevel"/>
    <w:tmpl w:val="8586C7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A93D44"/>
    <w:multiLevelType w:val="multilevel"/>
    <w:tmpl w:val="CFAC7B28"/>
    <w:lvl w:ilvl="0">
      <w:start w:val="1"/>
      <w:numFmt w:val="decimal"/>
      <w:lvlText w:val="%1"/>
      <w:lvlJc w:val="left"/>
      <w:pPr>
        <w:ind w:left="432" w:hanging="432"/>
      </w:pPr>
      <w:rPr>
        <w:rFonts w:ascii="Century Gothic" w:eastAsiaTheme="majorEastAsia" w:hAnsi="Century Gothic" w:cstheme="majorBidi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5779037A"/>
    <w:multiLevelType w:val="hybridMultilevel"/>
    <w:tmpl w:val="4106E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BA6AAE"/>
    <w:multiLevelType w:val="hybridMultilevel"/>
    <w:tmpl w:val="A8C4EB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533EE9"/>
    <w:multiLevelType w:val="hybridMultilevel"/>
    <w:tmpl w:val="4BE4CCCC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5B71AF"/>
    <w:multiLevelType w:val="hybridMultilevel"/>
    <w:tmpl w:val="28D03E5E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A56339"/>
    <w:multiLevelType w:val="hybridMultilevel"/>
    <w:tmpl w:val="B4C0AA32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634693"/>
    <w:multiLevelType w:val="hybridMultilevel"/>
    <w:tmpl w:val="6A20B6D6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>
      <w:startOverride w:val="1"/>
    </w:lvlOverride>
  </w:num>
  <w:num w:numId="3">
    <w:abstractNumId w:val="6"/>
  </w:num>
  <w:num w:numId="4">
    <w:abstractNumId w:val="8"/>
  </w:num>
  <w:num w:numId="5">
    <w:abstractNumId w:val="3"/>
  </w:num>
  <w:num w:numId="6">
    <w:abstractNumId w:val="0"/>
  </w:num>
  <w:num w:numId="7">
    <w:abstractNumId w:val="10"/>
  </w:num>
  <w:num w:numId="8">
    <w:abstractNumId w:val="9"/>
  </w:num>
  <w:num w:numId="9">
    <w:abstractNumId w:val="11"/>
  </w:num>
  <w:num w:numId="10">
    <w:abstractNumId w:val="4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8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43"/>
    <w:rsid w:val="0000028C"/>
    <w:rsid w:val="0001254C"/>
    <w:rsid w:val="00031518"/>
    <w:rsid w:val="000505FA"/>
    <w:rsid w:val="00067F82"/>
    <w:rsid w:val="00074406"/>
    <w:rsid w:val="000856EA"/>
    <w:rsid w:val="000A1536"/>
    <w:rsid w:val="000C218C"/>
    <w:rsid w:val="000C6784"/>
    <w:rsid w:val="000D2EF4"/>
    <w:rsid w:val="000E1B12"/>
    <w:rsid w:val="000F433F"/>
    <w:rsid w:val="00110150"/>
    <w:rsid w:val="00125E51"/>
    <w:rsid w:val="00131842"/>
    <w:rsid w:val="00134D27"/>
    <w:rsid w:val="00136BE0"/>
    <w:rsid w:val="00140553"/>
    <w:rsid w:val="00143AB2"/>
    <w:rsid w:val="00145191"/>
    <w:rsid w:val="00153B8F"/>
    <w:rsid w:val="0015474B"/>
    <w:rsid w:val="00156F40"/>
    <w:rsid w:val="00184E11"/>
    <w:rsid w:val="001873F6"/>
    <w:rsid w:val="001A20FB"/>
    <w:rsid w:val="001A4E8F"/>
    <w:rsid w:val="001B4D75"/>
    <w:rsid w:val="00201F65"/>
    <w:rsid w:val="00206049"/>
    <w:rsid w:val="002260FA"/>
    <w:rsid w:val="002617A4"/>
    <w:rsid w:val="00264253"/>
    <w:rsid w:val="00293EFD"/>
    <w:rsid w:val="002B6C9F"/>
    <w:rsid w:val="002C293D"/>
    <w:rsid w:val="002D5605"/>
    <w:rsid w:val="002E784B"/>
    <w:rsid w:val="002F11FC"/>
    <w:rsid w:val="002F6891"/>
    <w:rsid w:val="003039F9"/>
    <w:rsid w:val="00325FAA"/>
    <w:rsid w:val="00337D87"/>
    <w:rsid w:val="0035644A"/>
    <w:rsid w:val="00362932"/>
    <w:rsid w:val="003A7D5A"/>
    <w:rsid w:val="003D0FE8"/>
    <w:rsid w:val="003D2E6E"/>
    <w:rsid w:val="003E6271"/>
    <w:rsid w:val="003F0FF3"/>
    <w:rsid w:val="0040465D"/>
    <w:rsid w:val="0041269B"/>
    <w:rsid w:val="0041781A"/>
    <w:rsid w:val="004353DF"/>
    <w:rsid w:val="00461C26"/>
    <w:rsid w:val="00462E1C"/>
    <w:rsid w:val="00481864"/>
    <w:rsid w:val="004D1ABC"/>
    <w:rsid w:val="00515C61"/>
    <w:rsid w:val="00517234"/>
    <w:rsid w:val="0052109E"/>
    <w:rsid w:val="005245F2"/>
    <w:rsid w:val="00531B00"/>
    <w:rsid w:val="00533FF5"/>
    <w:rsid w:val="005352B7"/>
    <w:rsid w:val="0056793C"/>
    <w:rsid w:val="00567D04"/>
    <w:rsid w:val="005B5773"/>
    <w:rsid w:val="005C2B51"/>
    <w:rsid w:val="005E31AC"/>
    <w:rsid w:val="005F59F6"/>
    <w:rsid w:val="006100D8"/>
    <w:rsid w:val="00630231"/>
    <w:rsid w:val="00657690"/>
    <w:rsid w:val="00667B19"/>
    <w:rsid w:val="0068590B"/>
    <w:rsid w:val="00693ED0"/>
    <w:rsid w:val="0069504E"/>
    <w:rsid w:val="006A5093"/>
    <w:rsid w:val="006B6D79"/>
    <w:rsid w:val="006C2517"/>
    <w:rsid w:val="006C740E"/>
    <w:rsid w:val="006D66C4"/>
    <w:rsid w:val="006D7D89"/>
    <w:rsid w:val="006D7F6B"/>
    <w:rsid w:val="00715461"/>
    <w:rsid w:val="007344E8"/>
    <w:rsid w:val="00760E60"/>
    <w:rsid w:val="007A0942"/>
    <w:rsid w:val="007B465F"/>
    <w:rsid w:val="007D748B"/>
    <w:rsid w:val="00802DE7"/>
    <w:rsid w:val="00833853"/>
    <w:rsid w:val="0086109A"/>
    <w:rsid w:val="0086416D"/>
    <w:rsid w:val="00865F00"/>
    <w:rsid w:val="008977CD"/>
    <w:rsid w:val="008A7243"/>
    <w:rsid w:val="008B4A52"/>
    <w:rsid w:val="00906B8B"/>
    <w:rsid w:val="00922E84"/>
    <w:rsid w:val="00923B68"/>
    <w:rsid w:val="00927EEE"/>
    <w:rsid w:val="00936768"/>
    <w:rsid w:val="00944BEA"/>
    <w:rsid w:val="009457FA"/>
    <w:rsid w:val="00951131"/>
    <w:rsid w:val="00991359"/>
    <w:rsid w:val="009972C1"/>
    <w:rsid w:val="009D53DB"/>
    <w:rsid w:val="009E4F37"/>
    <w:rsid w:val="00A1330D"/>
    <w:rsid w:val="00A77094"/>
    <w:rsid w:val="00A821F9"/>
    <w:rsid w:val="00B048FC"/>
    <w:rsid w:val="00B24591"/>
    <w:rsid w:val="00B400BC"/>
    <w:rsid w:val="00B43657"/>
    <w:rsid w:val="00B51F64"/>
    <w:rsid w:val="00B55A80"/>
    <w:rsid w:val="00B81B17"/>
    <w:rsid w:val="00B9011A"/>
    <w:rsid w:val="00BA508A"/>
    <w:rsid w:val="00BB5CB3"/>
    <w:rsid w:val="00BD6CB8"/>
    <w:rsid w:val="00BE7EE5"/>
    <w:rsid w:val="00BF1299"/>
    <w:rsid w:val="00BF3BC5"/>
    <w:rsid w:val="00C215B5"/>
    <w:rsid w:val="00C2500F"/>
    <w:rsid w:val="00C521F5"/>
    <w:rsid w:val="00C61961"/>
    <w:rsid w:val="00C75057"/>
    <w:rsid w:val="00C76218"/>
    <w:rsid w:val="00C858A0"/>
    <w:rsid w:val="00C87F48"/>
    <w:rsid w:val="00C9030E"/>
    <w:rsid w:val="00C96DBF"/>
    <w:rsid w:val="00CD1D91"/>
    <w:rsid w:val="00CF16F9"/>
    <w:rsid w:val="00D00CCE"/>
    <w:rsid w:val="00D22F4D"/>
    <w:rsid w:val="00D2657D"/>
    <w:rsid w:val="00D55083"/>
    <w:rsid w:val="00D65344"/>
    <w:rsid w:val="00D75A23"/>
    <w:rsid w:val="00DC12D7"/>
    <w:rsid w:val="00DD2025"/>
    <w:rsid w:val="00DE67EE"/>
    <w:rsid w:val="00E03131"/>
    <w:rsid w:val="00E0582F"/>
    <w:rsid w:val="00E32F67"/>
    <w:rsid w:val="00E36F8B"/>
    <w:rsid w:val="00E37C71"/>
    <w:rsid w:val="00E86B4E"/>
    <w:rsid w:val="00E87B67"/>
    <w:rsid w:val="00E92BC4"/>
    <w:rsid w:val="00EA247D"/>
    <w:rsid w:val="00EB0EE8"/>
    <w:rsid w:val="00EB6580"/>
    <w:rsid w:val="00F07DCA"/>
    <w:rsid w:val="00F22F6B"/>
    <w:rsid w:val="00F93421"/>
    <w:rsid w:val="00FB7597"/>
    <w:rsid w:val="00FE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960FB"/>
  <w15:docId w15:val="{5FF78B19-4259-462D-872D-E20FFE16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16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44E8"/>
    <w:pPr>
      <w:keepLines/>
      <w:jc w:val="both"/>
    </w:pPr>
  </w:style>
  <w:style w:type="paragraph" w:styleId="Titolo1">
    <w:name w:val="heading 1"/>
    <w:basedOn w:val="Normale"/>
    <w:next w:val="Titolo2"/>
    <w:link w:val="Titolo1Carattere"/>
    <w:qFormat/>
    <w:rsid w:val="00184E11"/>
    <w:pPr>
      <w:keepNext/>
      <w:pBdr>
        <w:bottom w:val="single" w:sz="4" w:space="1" w:color="auto"/>
      </w:pBdr>
      <w:spacing w:after="240"/>
      <w:outlineLvl w:val="0"/>
    </w:pPr>
    <w:rPr>
      <w:rFonts w:eastAsiaTheme="majorEastAsia" w:cstheme="majorBidi"/>
      <w:b/>
      <w:bCs/>
      <w:color w:val="1F497D" w:themeColor="text2"/>
      <w:sz w:val="24"/>
      <w:szCs w:val="28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52109E"/>
    <w:pPr>
      <w:keepNext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color w:val="365F91" w:themeColor="accent1" w:themeShade="BF"/>
      <w:sz w:val="24"/>
      <w:szCs w:val="26"/>
    </w:rPr>
  </w:style>
  <w:style w:type="paragraph" w:styleId="Titolo3">
    <w:name w:val="heading 3"/>
    <w:basedOn w:val="Normale"/>
    <w:next w:val="Titolo4"/>
    <w:link w:val="Titolo3Carattere"/>
    <w:uiPriority w:val="9"/>
    <w:unhideWhenUsed/>
    <w:qFormat/>
    <w:rsid w:val="00B81B17"/>
    <w:pPr>
      <w:keepNext/>
      <w:numPr>
        <w:ilvl w:val="2"/>
        <w:numId w:val="1"/>
      </w:numPr>
      <w:spacing w:after="240"/>
      <w:ind w:left="890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75A23"/>
    <w:pPr>
      <w:keepNext/>
      <w:numPr>
        <w:ilvl w:val="3"/>
        <w:numId w:val="1"/>
      </w:numPr>
      <w:spacing w:after="240"/>
      <w:ind w:left="1202" w:hanging="862"/>
      <w:outlineLvl w:val="3"/>
    </w:pPr>
    <w:rPr>
      <w:rFonts w:eastAsiaTheme="majorEastAsia" w:cstheme="majorBidi"/>
      <w:b/>
      <w:bCs/>
      <w:iCs/>
      <w:color w:val="548DD4" w:themeColor="text2" w:themeTint="99"/>
      <w:sz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D75A23"/>
    <w:pPr>
      <w:keepNext/>
      <w:numPr>
        <w:ilvl w:val="4"/>
        <w:numId w:val="1"/>
      </w:numPr>
      <w:spacing w:before="200" w:after="0"/>
      <w:ind w:left="1519" w:hanging="1009"/>
      <w:outlineLvl w:val="4"/>
    </w:pPr>
    <w:rPr>
      <w:rFonts w:eastAsiaTheme="majorEastAsia" w:cstheme="majorBidi"/>
      <w:b/>
      <w:color w:val="548DD4" w:themeColor="text2" w:themeTint="99"/>
      <w:sz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5A23"/>
    <w:pPr>
      <w:keepNext/>
      <w:numPr>
        <w:ilvl w:val="5"/>
        <w:numId w:val="1"/>
      </w:numPr>
      <w:spacing w:before="200" w:after="0"/>
      <w:ind w:left="1831" w:hanging="1151"/>
      <w:outlineLvl w:val="5"/>
    </w:pPr>
    <w:rPr>
      <w:rFonts w:eastAsiaTheme="majorEastAsia" w:cstheme="majorBidi"/>
      <w:b/>
      <w:iCs/>
      <w:color w:val="548DD4" w:themeColor="text2" w:themeTint="99"/>
      <w:sz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31518"/>
    <w:pPr>
      <w:keepNext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31518"/>
    <w:pPr>
      <w:keepNext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31518"/>
    <w:pPr>
      <w:keepNext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84E11"/>
    <w:rPr>
      <w:rFonts w:eastAsiaTheme="majorEastAsia" w:cstheme="majorBidi"/>
      <w:b/>
      <w:bCs/>
      <w:color w:val="1F497D" w:themeColor="text2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2109E"/>
    <w:rPr>
      <w:rFonts w:ascii="Century Gothic" w:eastAsiaTheme="majorEastAsia" w:hAnsi="Century Gothic" w:cstheme="majorBidi"/>
      <w:b/>
      <w:bCs/>
      <w:color w:val="365F91" w:themeColor="accent1" w:themeShade="BF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81B17"/>
    <w:rPr>
      <w:rFonts w:ascii="Century Gothic" w:eastAsiaTheme="majorEastAsia" w:hAnsi="Century Gothic" w:cstheme="majorBidi"/>
      <w:b/>
      <w:bCs/>
      <w:color w:val="4F81BD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75A23"/>
    <w:rPr>
      <w:rFonts w:ascii="Century Gothic" w:eastAsiaTheme="majorEastAsia" w:hAnsi="Century Gothic" w:cstheme="majorBidi"/>
      <w:b/>
      <w:bCs/>
      <w:iCs/>
      <w:color w:val="548DD4" w:themeColor="text2" w:themeTint="99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75A23"/>
    <w:rPr>
      <w:rFonts w:ascii="Century Gothic" w:eastAsiaTheme="majorEastAsia" w:hAnsi="Century Gothic" w:cstheme="majorBidi"/>
      <w:b/>
      <w:color w:val="548DD4" w:themeColor="text2" w:themeTint="99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5A23"/>
    <w:rPr>
      <w:rFonts w:ascii="Century Gothic" w:eastAsiaTheme="majorEastAsia" w:hAnsi="Century Gothic" w:cstheme="majorBidi"/>
      <w:b/>
      <w:iCs/>
      <w:color w:val="548DD4" w:themeColor="text2" w:themeTint="99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3151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essunaspaziatura">
    <w:name w:val="No Spacing"/>
    <w:uiPriority w:val="1"/>
    <w:rsid w:val="00031518"/>
    <w:pPr>
      <w:keepLines/>
      <w:spacing w:after="0" w:line="240" w:lineRule="auto"/>
    </w:pPr>
    <w:rPr>
      <w:color w:val="000000" w:themeColor="text1"/>
    </w:rPr>
  </w:style>
  <w:style w:type="paragraph" w:styleId="Titolo">
    <w:name w:val="Title"/>
    <w:basedOn w:val="Normale"/>
    <w:next w:val="Titolo1"/>
    <w:link w:val="TitoloCarattere"/>
    <w:uiPriority w:val="10"/>
    <w:qFormat/>
    <w:rsid w:val="00C61961"/>
    <w:pPr>
      <w:shd w:val="clear" w:color="auto" w:fill="1F497D" w:themeFill="text2"/>
      <w:spacing w:after="360" w:line="240" w:lineRule="auto"/>
      <w:contextualSpacing/>
      <w:jc w:val="center"/>
    </w:pPr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61961"/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  <w:shd w:val="clear" w:color="auto" w:fill="1F497D" w:themeFill="text2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0E1B12"/>
    <w:pPr>
      <w:numPr>
        <w:ilvl w:val="1"/>
      </w:numPr>
      <w:spacing w:after="360"/>
    </w:pPr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1B12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Enfasidelicata">
    <w:name w:val="Subtle Emphasis"/>
    <w:aliases w:val="Titolo Tabella"/>
    <w:basedOn w:val="Carpredefinitoparagrafo"/>
    <w:uiPriority w:val="19"/>
    <w:qFormat/>
    <w:rsid w:val="00C76218"/>
    <w:rPr>
      <w:rFonts w:ascii="Century Gothic" w:hAnsi="Century Gothic"/>
      <w:b/>
      <w:i w:val="0"/>
      <w:iCs/>
      <w:color w:val="000000" w:themeColor="text1"/>
      <w:sz w:val="20"/>
    </w:rPr>
  </w:style>
  <w:style w:type="character" w:styleId="Enfasicorsivo">
    <w:name w:val="Emphasis"/>
    <w:basedOn w:val="Carpredefinitoparagrafo"/>
    <w:uiPriority w:val="20"/>
    <w:qFormat/>
    <w:rsid w:val="00B24591"/>
    <w:rPr>
      <w:rFonts w:ascii="Century Gothic" w:hAnsi="Century Gothic"/>
      <w:i/>
      <w:iCs/>
      <w:sz w:val="18"/>
    </w:rPr>
  </w:style>
  <w:style w:type="character" w:styleId="Enfasiintensa">
    <w:name w:val="Intense Emphasis"/>
    <w:basedOn w:val="Carpredefinitoparagrafo"/>
    <w:uiPriority w:val="21"/>
    <w:qFormat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Enfasigrassetto">
    <w:name w:val="Strong"/>
    <w:basedOn w:val="Carpredefinitoparagrafo"/>
    <w:uiPriority w:val="22"/>
    <w:qFormat/>
    <w:rsid w:val="00B24591"/>
    <w:rPr>
      <w:rFonts w:ascii="Century Gothic" w:hAnsi="Century Gothic"/>
      <w:b/>
      <w:bCs/>
      <w:sz w:val="1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591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591"/>
    <w:rPr>
      <w:rFonts w:ascii="Century Gothic" w:hAnsi="Century Gothic"/>
      <w:i/>
      <w:iCs/>
      <w:color w:val="000000" w:themeColor="text1"/>
      <w:sz w:val="16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5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Riferimentodelicato">
    <w:name w:val="Subtle Reference"/>
    <w:basedOn w:val="Carpredefinitoparagrafo"/>
    <w:uiPriority w:val="31"/>
    <w:qFormat/>
    <w:rsid w:val="00B24591"/>
    <w:rPr>
      <w:rFonts w:ascii="Century Gothic" w:hAnsi="Century Gothic"/>
      <w:smallCaps/>
      <w:color w:val="C0504D" w:themeColor="accent2"/>
      <w:sz w:val="16"/>
      <w:u w:val="single"/>
    </w:rPr>
  </w:style>
  <w:style w:type="character" w:styleId="Riferimentointenso">
    <w:name w:val="Intense Reference"/>
    <w:basedOn w:val="Carpredefinitoparagrafo"/>
    <w:uiPriority w:val="32"/>
    <w:qFormat/>
    <w:rsid w:val="00B24591"/>
    <w:rPr>
      <w:rFonts w:ascii="Century Gothic" w:hAnsi="Century Gothic"/>
      <w:b/>
      <w:bCs/>
      <w:smallCaps/>
      <w:color w:val="C0504D" w:themeColor="accent2"/>
      <w:spacing w:val="5"/>
      <w:sz w:val="16"/>
      <w:u w:val="single"/>
    </w:rPr>
  </w:style>
  <w:style w:type="character" w:styleId="Titolodellibro">
    <w:name w:val="Book Title"/>
    <w:basedOn w:val="Carpredefinitoparagrafo"/>
    <w:uiPriority w:val="33"/>
    <w:qFormat/>
    <w:rsid w:val="00B24591"/>
    <w:rPr>
      <w:rFonts w:ascii="Century Gothic" w:hAnsi="Century Gothic"/>
      <w:b/>
      <w:bCs/>
      <w:smallCaps/>
      <w:spacing w:val="5"/>
      <w:sz w:val="18"/>
    </w:rPr>
  </w:style>
  <w:style w:type="paragraph" w:styleId="Paragrafoelenco">
    <w:name w:val="List Paragraph"/>
    <w:basedOn w:val="Normale"/>
    <w:uiPriority w:val="34"/>
    <w:qFormat/>
    <w:rsid w:val="00B24591"/>
    <w:pPr>
      <w:ind w:left="720"/>
      <w:contextualSpacing/>
    </w:pPr>
  </w:style>
  <w:style w:type="table" w:styleId="Grigliatabella">
    <w:name w:val="Table Grid"/>
    <w:basedOn w:val="Tabellanormale"/>
    <w:uiPriority w:val="59"/>
    <w:rsid w:val="00B24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chiaro1">
    <w:name w:val="Sfondo chiaro1"/>
    <w:basedOn w:val="Tabellanormale"/>
    <w:uiPriority w:val="60"/>
    <w:rsid w:val="00B2459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fondochiaro-Colore11">
    <w:name w:val="Sfondo chiaro - Colore 11"/>
    <w:basedOn w:val="Tabellanormale"/>
    <w:uiPriority w:val="60"/>
    <w:rsid w:val="00944BE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fondomedio1-Colore11">
    <w:name w:val="Sfondo medio 1 - Colore 11"/>
    <w:basedOn w:val="Tabellanormale"/>
    <w:uiPriority w:val="63"/>
    <w:rsid w:val="00944BE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ECOTabella">
    <w:name w:val="SECO Tabella"/>
    <w:basedOn w:val="Grigliatabella"/>
    <w:uiPriority w:val="99"/>
    <w:rsid w:val="00E36F8B"/>
    <w:pPr>
      <w:keepLines/>
      <w:suppressAutoHyphens/>
    </w:pPr>
    <w:rPr>
      <w:color w:val="000000" w:themeColor="text1"/>
    </w:rPr>
    <w:tblPr>
      <w:tblStyleRowBandSize w:val="1"/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  <w:tcPr>
      <w:shd w:val="clear" w:color="auto" w:fill="auto"/>
      <w:vAlign w:val="center"/>
    </w:tcPr>
    <w:tblStylePr w:type="firstRow">
      <w:pPr>
        <w:wordWrap/>
      </w:pPr>
      <w:rPr>
        <w:rFonts w:ascii="Century Gothic" w:hAnsi="Century Gothic"/>
        <w:b/>
        <w:color w:val="auto"/>
        <w:sz w:val="18"/>
      </w:rPr>
      <w:tblPr/>
      <w:tcPr>
        <w:shd w:val="clear" w:color="auto" w:fill="auto"/>
      </w:tcPr>
    </w:tblStylePr>
    <w:tblStylePr w:type="lastRow">
      <w:rPr>
        <w:rFonts w:ascii="Century Gothic" w:hAnsi="Century Gothic"/>
        <w:b w:val="0"/>
        <w:color w:val="0D0D0D" w:themeColor="text1" w:themeTint="F2"/>
        <w:sz w:val="16"/>
      </w:rPr>
    </w:tblStylePr>
    <w:tblStylePr w:type="band1Horz">
      <w:rPr>
        <w:color w:val="000000" w:themeColor="text1"/>
      </w:rPr>
      <w:tblPr/>
      <w:tcPr>
        <w:shd w:val="clear" w:color="auto" w:fill="C6D9F1" w:themeFill="text2" w:themeFillTint="3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6218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6218"/>
    <w:rPr>
      <w:rFonts w:ascii="Tahoma" w:hAnsi="Tahoma" w:cs="Tahoma"/>
      <w:color w:val="000000" w:themeColor="text1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508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508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508A"/>
    <w:rPr>
      <w:vertAlign w:val="superscript"/>
    </w:rPr>
  </w:style>
  <w:style w:type="paragraph" w:customStyle="1" w:styleId="note">
    <w:name w:val="note"/>
    <w:basedOn w:val="Testonotaapidipagina"/>
    <w:link w:val="noteCarattere"/>
    <w:qFormat/>
    <w:rsid w:val="00F07DCA"/>
    <w:rPr>
      <w:sz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C61961"/>
    <w:pPr>
      <w:spacing w:line="240" w:lineRule="auto"/>
    </w:pPr>
    <w:rPr>
      <w:b/>
      <w:bCs/>
      <w:color w:val="808080" w:themeColor="background1" w:themeShade="80"/>
      <w:szCs w:val="18"/>
    </w:rPr>
  </w:style>
  <w:style w:type="character" w:customStyle="1" w:styleId="noteCarattere">
    <w:name w:val="note Carattere"/>
    <w:basedOn w:val="TestonotaapidipaginaCarattere"/>
    <w:link w:val="note"/>
    <w:rsid w:val="00F07DCA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6271"/>
  </w:style>
  <w:style w:type="paragraph" w:styleId="Pidipagina">
    <w:name w:val="footer"/>
    <w:basedOn w:val="Normale"/>
    <w:link w:val="Pidipagina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6271"/>
  </w:style>
  <w:style w:type="character" w:styleId="Collegamentoipertestuale">
    <w:name w:val="Hyperlink"/>
    <w:basedOn w:val="Carpredefinitoparagrafo"/>
    <w:uiPriority w:val="99"/>
    <w:unhideWhenUsed/>
    <w:rsid w:val="00067F82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140553"/>
    <w:pPr>
      <w:pBdr>
        <w:bottom w:val="none" w:sz="0" w:space="0" w:color="auto"/>
      </w:pBd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14055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140553"/>
    <w:pPr>
      <w:spacing w:after="100"/>
      <w:ind w:left="160"/>
    </w:pPr>
  </w:style>
  <w:style w:type="paragraph" w:styleId="Sommario3">
    <w:name w:val="toc 3"/>
    <w:basedOn w:val="Normale"/>
    <w:next w:val="Normale"/>
    <w:autoRedefine/>
    <w:uiPriority w:val="39"/>
    <w:unhideWhenUsed/>
    <w:qFormat/>
    <w:rsid w:val="00140553"/>
    <w:pPr>
      <w:spacing w:after="100"/>
      <w:ind w:left="320"/>
    </w:pPr>
  </w:style>
  <w:style w:type="paragraph" w:styleId="Sommario4">
    <w:name w:val="toc 4"/>
    <w:basedOn w:val="Normale"/>
    <w:next w:val="Normale"/>
    <w:autoRedefine/>
    <w:uiPriority w:val="39"/>
    <w:unhideWhenUsed/>
    <w:rsid w:val="00C75057"/>
    <w:pPr>
      <w:spacing w:after="100"/>
      <w:ind w:left="480"/>
    </w:pPr>
  </w:style>
  <w:style w:type="paragraph" w:styleId="NormaleWeb">
    <w:name w:val="Normal (Web)"/>
    <w:basedOn w:val="Normale"/>
    <w:uiPriority w:val="99"/>
    <w:semiHidden/>
    <w:unhideWhenUsed/>
    <w:rsid w:val="002617A4"/>
    <w:pPr>
      <w:keepLine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customStyle="1" w:styleId="Default">
    <w:name w:val="Default"/>
    <w:rsid w:val="001547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nowrap1">
    <w:name w:val="nowrap1"/>
    <w:basedOn w:val="Carpredefinitoparagrafo"/>
    <w:rsid w:val="00B400BC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62E1C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505F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505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1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2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8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7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8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2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o.com/it/job-opportuniti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F65E7-A772-430D-AF79-E169D6EA9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Illiano</dc:creator>
  <cp:lastModifiedBy>AMM-P0363</cp:lastModifiedBy>
  <cp:revision>48</cp:revision>
  <cp:lastPrinted>2019-04-16T07:34:00Z</cp:lastPrinted>
  <dcterms:created xsi:type="dcterms:W3CDTF">2018-09-10T14:33:00Z</dcterms:created>
  <dcterms:modified xsi:type="dcterms:W3CDTF">2020-03-05T12:14:00Z</dcterms:modified>
</cp:coreProperties>
</file>