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4ED6D388" w:rsidR="003D2320" w:rsidRPr="007D110B" w:rsidRDefault="00577077" w:rsidP="002823C7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CF4A95">
              <w:rPr>
                <w:b/>
                <w:color w:val="008080"/>
                <w:sz w:val="22"/>
                <w:szCs w:val="22"/>
              </w:rPr>
              <w:t xml:space="preserve">8 </w:t>
            </w:r>
            <w:bookmarkStart w:id="0" w:name="_GoBack"/>
            <w:bookmarkEnd w:id="0"/>
            <w:r w:rsidR="002113AC">
              <w:rPr>
                <w:b/>
                <w:color w:val="008080"/>
                <w:sz w:val="22"/>
                <w:szCs w:val="22"/>
              </w:rPr>
              <w:t>giugno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609F002E" w:rsidR="00B241B9" w:rsidRPr="007D110B" w:rsidRDefault="00CF4A95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10298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3CD69FE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BA7AAE">
        <w:rPr>
          <w:b/>
          <w:u w:val="single"/>
        </w:rPr>
        <w:t xml:space="preserve"> Suppletivo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7A089953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2113AC">
        <w:rPr>
          <w:b/>
          <w:u w:val="single"/>
        </w:rPr>
        <w:t>10</w:t>
      </w:r>
      <w:r w:rsidR="0020448C">
        <w:rPr>
          <w:b/>
          <w:u w:val="single"/>
        </w:rPr>
        <w:t xml:space="preserve"> </w:t>
      </w:r>
      <w:r w:rsidR="002113AC">
        <w:rPr>
          <w:b/>
          <w:u w:val="single"/>
        </w:rPr>
        <w:t>giugno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2113AC">
        <w:rPr>
          <w:b/>
          <w:u w:val="single"/>
        </w:rPr>
        <w:t>09</w:t>
      </w:r>
      <w:r w:rsidR="00A21B29">
        <w:rPr>
          <w:b/>
          <w:u w:val="single"/>
        </w:rPr>
        <w:t>.</w:t>
      </w:r>
      <w:r w:rsidR="002113AC">
        <w:rPr>
          <w:b/>
          <w:u w:val="single"/>
        </w:rPr>
        <w:t>3</w:t>
      </w:r>
      <w:r w:rsidR="00A21B29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10C1EEBD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  <w:r w:rsidR="00BA7AAE">
        <w:rPr>
          <w:b/>
          <w:caps/>
        </w:rPr>
        <w:t>suppletivo</w:t>
      </w:r>
    </w:p>
    <w:p w14:paraId="76040742" w14:textId="77777777" w:rsidR="00BA7AAE" w:rsidRDefault="00BA7AAE" w:rsidP="00765FC7">
      <w:pPr>
        <w:ind w:left="567" w:hanging="567"/>
        <w:jc w:val="both"/>
        <w:rPr>
          <w:b/>
          <w:color w:val="000000" w:themeColor="text1"/>
          <w:sz w:val="22"/>
          <w:szCs w:val="22"/>
        </w:rPr>
      </w:pPr>
    </w:p>
    <w:p w14:paraId="4AA2D3C8" w14:textId="5311769A" w:rsidR="00C720B1" w:rsidRPr="00C720B1" w:rsidRDefault="00C720B1" w:rsidP="00C720B1">
      <w:pPr>
        <w:ind w:left="567" w:hanging="567"/>
        <w:jc w:val="both"/>
        <w:rPr>
          <w:b/>
          <w:bCs/>
          <w:sz w:val="22"/>
          <w:szCs w:val="22"/>
        </w:rPr>
      </w:pPr>
      <w:r w:rsidRPr="007F4EAF">
        <w:rPr>
          <w:b/>
          <w:bCs/>
          <w:sz w:val="22"/>
          <w:szCs w:val="22"/>
        </w:rPr>
        <w:t>PROGRAMMAZIONE E ATTIVITA’ NORMATIVA</w:t>
      </w:r>
    </w:p>
    <w:p w14:paraId="1397684A" w14:textId="63EE5E41" w:rsidR="00BA7AAE" w:rsidRDefault="00C720B1" w:rsidP="00765FC7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C720B1">
        <w:rPr>
          <w:color w:val="000000" w:themeColor="text1"/>
          <w:sz w:val="22"/>
          <w:szCs w:val="22"/>
        </w:rPr>
        <w:t>74</w:t>
      </w:r>
      <w:r w:rsidRPr="00C720B1">
        <w:rPr>
          <w:color w:val="000000" w:themeColor="text1"/>
          <w:sz w:val="22"/>
          <w:szCs w:val="22"/>
        </w:rPr>
        <w:tab/>
        <w:t>Commissione Statuto: Surroga componenti</w:t>
      </w:r>
    </w:p>
    <w:p w14:paraId="40916A16" w14:textId="1F404B53" w:rsidR="00E04685" w:rsidRPr="00C720B1" w:rsidRDefault="00E04685" w:rsidP="00765FC7">
      <w:pPr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75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  <w:sz w:val="22"/>
          <w:szCs w:val="22"/>
        </w:rPr>
        <w:tab/>
        <w:t>Procedure per l’assicurazione della Qualità</w:t>
      </w:r>
    </w:p>
    <w:p w14:paraId="3288955B" w14:textId="77777777" w:rsidR="00BA7AAE" w:rsidRDefault="00BA7AAE" w:rsidP="00765FC7">
      <w:pPr>
        <w:ind w:left="567" w:hanging="567"/>
        <w:jc w:val="both"/>
        <w:rPr>
          <w:b/>
          <w:color w:val="000000" w:themeColor="text1"/>
          <w:sz w:val="22"/>
          <w:szCs w:val="22"/>
        </w:rPr>
      </w:pPr>
    </w:p>
    <w:p w14:paraId="40FCDBEE" w14:textId="77777777" w:rsidR="00161EAC" w:rsidRPr="009D541F" w:rsidRDefault="000219FF" w:rsidP="00765FC7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RICERCA E TRASFERIMENTO TECNOLOGICO</w:t>
      </w:r>
    </w:p>
    <w:p w14:paraId="3F832C33" w14:textId="2754E981" w:rsidR="00BA7AAE" w:rsidRPr="00BA7AAE" w:rsidRDefault="00BA7AAE" w:rsidP="00BA7AAE">
      <w:pPr>
        <w:jc w:val="both"/>
        <w:rPr>
          <w:color w:val="000000" w:themeColor="text1"/>
          <w:sz w:val="22"/>
          <w:szCs w:val="22"/>
        </w:rPr>
      </w:pPr>
      <w:r w:rsidRPr="00BA7AAE">
        <w:rPr>
          <w:color w:val="000000" w:themeColor="text1"/>
          <w:sz w:val="22"/>
          <w:szCs w:val="22"/>
        </w:rPr>
        <w:t>7</w:t>
      </w:r>
      <w:r w:rsidR="00E04685">
        <w:rPr>
          <w:color w:val="000000" w:themeColor="text1"/>
          <w:sz w:val="22"/>
          <w:szCs w:val="22"/>
        </w:rPr>
        <w:t>6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  <w:sz w:val="22"/>
          <w:szCs w:val="22"/>
        </w:rPr>
        <w:tab/>
      </w:r>
      <w:r w:rsidRPr="00BA7AAE">
        <w:rPr>
          <w:color w:val="000000" w:themeColor="text1"/>
          <w:sz w:val="22"/>
          <w:szCs w:val="22"/>
        </w:rPr>
        <w:t xml:space="preserve">Accordo di partenariato sull’alternanza scuola lavoro a Bari </w:t>
      </w:r>
    </w:p>
    <w:p w14:paraId="2BA39A02" w14:textId="20C1F297" w:rsidR="00BA7AAE" w:rsidRPr="00BA7AAE" w:rsidRDefault="00BA7AAE" w:rsidP="00BA7AAE">
      <w:pPr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E04685">
        <w:rPr>
          <w:color w:val="000000" w:themeColor="text1"/>
          <w:sz w:val="22"/>
          <w:szCs w:val="22"/>
        </w:rPr>
        <w:t>7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  <w:sz w:val="22"/>
          <w:szCs w:val="22"/>
        </w:rPr>
        <w:tab/>
      </w:r>
      <w:r w:rsidRPr="00BA7AAE">
        <w:rPr>
          <w:color w:val="000000" w:themeColor="text1"/>
          <w:sz w:val="22"/>
          <w:szCs w:val="22"/>
        </w:rPr>
        <w:t>Accordo di partnership tra Politecnico di Bari e GE AVIO s.r.l. di rinnovo partnership Laboratorio EFB e costituzione nuovo Laboratorio RDC;</w:t>
      </w:r>
    </w:p>
    <w:p w14:paraId="06893083" w14:textId="2DB97923" w:rsidR="00BA7AAE" w:rsidRDefault="00BA7AAE" w:rsidP="00BA7AAE">
      <w:pPr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E04685">
        <w:rPr>
          <w:color w:val="000000" w:themeColor="text1"/>
          <w:sz w:val="22"/>
          <w:szCs w:val="22"/>
        </w:rPr>
        <w:t>8</w:t>
      </w:r>
      <w:r w:rsidRPr="00AE601B">
        <w:rPr>
          <w:sz w:val="10"/>
          <w:szCs w:val="10"/>
        </w:rPr>
        <w:sym w:font="Wingdings" w:char="0031"/>
      </w:r>
      <w:r>
        <w:rPr>
          <w:color w:val="000000" w:themeColor="text1"/>
          <w:sz w:val="22"/>
          <w:szCs w:val="22"/>
        </w:rPr>
        <w:tab/>
      </w:r>
      <w:r w:rsidRPr="00BA7AAE">
        <w:rPr>
          <w:color w:val="000000" w:themeColor="text1"/>
          <w:sz w:val="22"/>
          <w:szCs w:val="22"/>
        </w:rPr>
        <w:t xml:space="preserve">Accordo di partnership tra Centro Studi Componenti per Veicoli </w:t>
      </w:r>
      <w:proofErr w:type="spellStart"/>
      <w:r w:rsidRPr="00BA7AAE">
        <w:rPr>
          <w:color w:val="000000" w:themeColor="text1"/>
          <w:sz w:val="22"/>
          <w:szCs w:val="22"/>
        </w:rPr>
        <w:t>S.p.A</w:t>
      </w:r>
      <w:proofErr w:type="spellEnd"/>
      <w:r w:rsidRPr="00BA7AAE">
        <w:rPr>
          <w:color w:val="000000" w:themeColor="text1"/>
          <w:sz w:val="22"/>
          <w:szCs w:val="22"/>
        </w:rPr>
        <w:t xml:space="preserve"> e Politecnico di Bari per la realizzazione del laboratorio “MORE ELECTRIC TRANSPORTATION” (MET)</w:t>
      </w:r>
    </w:p>
    <w:p w14:paraId="5DE511C5" w14:textId="37B6463F" w:rsidR="0078633B" w:rsidRPr="00BA7AAE" w:rsidRDefault="0078633B" w:rsidP="00BA7AAE">
      <w:pPr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E04685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ab/>
        <w:t>P</w:t>
      </w:r>
      <w:r w:rsidRPr="0078633B">
        <w:rPr>
          <w:color w:val="000000" w:themeColor="text1"/>
          <w:sz w:val="22"/>
          <w:szCs w:val="22"/>
        </w:rPr>
        <w:t>roposta di adesione del Politecnico al GAL Sud Est Barese</w:t>
      </w:r>
    </w:p>
    <w:p w14:paraId="5816CECE" w14:textId="77777777" w:rsidR="00BA7AAE" w:rsidRPr="00BA7AAE" w:rsidRDefault="00BA7AAE" w:rsidP="00BA7AAE">
      <w:pPr>
        <w:jc w:val="both"/>
        <w:rPr>
          <w:color w:val="000000" w:themeColor="text1"/>
          <w:sz w:val="22"/>
          <w:szCs w:val="22"/>
        </w:rPr>
      </w:pPr>
    </w:p>
    <w:p w14:paraId="5739E182" w14:textId="77777777" w:rsidR="00BA7AAE" w:rsidRPr="00BA7AAE" w:rsidRDefault="00BA7AAE" w:rsidP="00BA7AAE">
      <w:pPr>
        <w:jc w:val="both"/>
        <w:rPr>
          <w:b/>
          <w:color w:val="000000" w:themeColor="text1"/>
          <w:sz w:val="22"/>
          <w:szCs w:val="22"/>
        </w:rPr>
      </w:pPr>
      <w:r w:rsidRPr="00BA7AAE">
        <w:rPr>
          <w:b/>
          <w:color w:val="000000" w:themeColor="text1"/>
          <w:sz w:val="22"/>
          <w:szCs w:val="22"/>
        </w:rPr>
        <w:t xml:space="preserve">EVENTI E PROMOZIONE </w:t>
      </w:r>
    </w:p>
    <w:p w14:paraId="628D241F" w14:textId="4C057DDC" w:rsidR="00BA7AAE" w:rsidRPr="00BA7AAE" w:rsidRDefault="00E04685" w:rsidP="00BA7AA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80</w:t>
      </w:r>
      <w:r w:rsidR="00BA7AAE" w:rsidRPr="00BA7AAE">
        <w:rPr>
          <w:color w:val="000000" w:themeColor="text1"/>
          <w:sz w:val="22"/>
          <w:szCs w:val="22"/>
        </w:rPr>
        <w:sym w:font="Wingdings" w:char="0031"/>
      </w:r>
      <w:r w:rsidR="00BA7AAE" w:rsidRPr="00BA7AAE">
        <w:rPr>
          <w:color w:val="000000" w:themeColor="text1"/>
          <w:sz w:val="22"/>
          <w:szCs w:val="22"/>
        </w:rPr>
        <w:tab/>
        <w:t>Richieste patrocinio</w:t>
      </w:r>
    </w:p>
    <w:p w14:paraId="08BA2A9D" w14:textId="17EB4579" w:rsidR="009D541F" w:rsidRPr="009D541F" w:rsidRDefault="009D541F" w:rsidP="00BA7AAE">
      <w:pPr>
        <w:tabs>
          <w:tab w:val="left" w:pos="142"/>
        </w:tabs>
        <w:spacing w:after="120"/>
        <w:jc w:val="both"/>
        <w:rPr>
          <w:b/>
          <w:bCs/>
          <w:sz w:val="22"/>
          <w:szCs w:val="22"/>
        </w:rPr>
      </w:pPr>
    </w:p>
    <w:p w14:paraId="7E998300" w14:textId="7BEFB45D" w:rsidR="009D541F" w:rsidRDefault="006720A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STUDENTI</w:t>
      </w:r>
    </w:p>
    <w:p w14:paraId="46671725" w14:textId="4B80B913" w:rsidR="006720AF" w:rsidRPr="006720AF" w:rsidRDefault="00E04685" w:rsidP="00063AD7">
      <w:pPr>
        <w:tabs>
          <w:tab w:val="center" w:pos="6663"/>
        </w:tabs>
        <w:ind w:left="567" w:hanging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81</w:t>
      </w:r>
      <w:r w:rsidR="006720AF" w:rsidRPr="00AE601B">
        <w:rPr>
          <w:sz w:val="10"/>
          <w:szCs w:val="10"/>
        </w:rPr>
        <w:sym w:font="Wingdings" w:char="00FB"/>
      </w:r>
      <w:r w:rsidR="006720AF" w:rsidRPr="006720AF">
        <w:rPr>
          <w:color w:val="000000" w:themeColor="text1"/>
          <w:sz w:val="22"/>
          <w:szCs w:val="22"/>
        </w:rPr>
        <w:tab/>
        <w:t>Rilascio certificazione sulla sicurezza</w:t>
      </w:r>
    </w:p>
    <w:p w14:paraId="62439A33" w14:textId="77777777" w:rsidR="009D541F" w:rsidRPr="006720AF" w:rsidRDefault="009D541F" w:rsidP="00063AD7">
      <w:pPr>
        <w:tabs>
          <w:tab w:val="center" w:pos="6663"/>
        </w:tabs>
        <w:ind w:left="567" w:hanging="567"/>
        <w:rPr>
          <w:color w:val="000000" w:themeColor="text1"/>
          <w:sz w:val="22"/>
          <w:szCs w:val="22"/>
        </w:rPr>
      </w:pPr>
    </w:p>
    <w:p w14:paraId="567F7277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72571432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672DAC17" w14:textId="77777777" w:rsidR="009D541F" w:rsidRDefault="009D541F" w:rsidP="00824777">
      <w:pPr>
        <w:tabs>
          <w:tab w:val="center" w:pos="6663"/>
        </w:tabs>
      </w:pPr>
    </w:p>
    <w:p w14:paraId="339208B3" w14:textId="084E292B" w:rsidR="00F75DCF" w:rsidRPr="0076526A" w:rsidRDefault="00C40AC6" w:rsidP="00824777">
      <w:pPr>
        <w:tabs>
          <w:tab w:val="center" w:pos="6663"/>
        </w:tabs>
      </w:pPr>
      <w:r>
        <w:tab/>
      </w:r>
      <w:r w:rsidR="00F75DCF" w:rsidRPr="0076526A">
        <w:t xml:space="preserve">Il </w:t>
      </w:r>
      <w:r w:rsidR="002145AC" w:rsidRPr="0076526A">
        <w:t>Rettore</w:t>
      </w:r>
    </w:p>
    <w:p w14:paraId="7EBBE615" w14:textId="74C4B247" w:rsidR="00BD60A2" w:rsidRPr="0076526A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76526A">
        <w:rPr>
          <w:szCs w:val="20"/>
        </w:rPr>
        <w:tab/>
      </w:r>
      <w:r w:rsidR="00E415A7" w:rsidRPr="0076526A">
        <w:rPr>
          <w:szCs w:val="20"/>
        </w:rPr>
        <w:t xml:space="preserve">f.to </w:t>
      </w:r>
      <w:r w:rsidR="002145AC" w:rsidRPr="0076526A">
        <w:rPr>
          <w:i/>
          <w:szCs w:val="20"/>
        </w:rPr>
        <w:t xml:space="preserve">Prof. </w:t>
      </w:r>
      <w:r w:rsidR="001F278B" w:rsidRPr="0076526A">
        <w:rPr>
          <w:i/>
          <w:szCs w:val="20"/>
        </w:rPr>
        <w:t>Ing.</w:t>
      </w:r>
      <w:r w:rsidR="000D79F0" w:rsidRPr="0076526A">
        <w:rPr>
          <w:i/>
          <w:szCs w:val="20"/>
        </w:rPr>
        <w:t xml:space="preserve"> </w:t>
      </w:r>
      <w:r w:rsidR="00983A52" w:rsidRPr="0076526A">
        <w:rPr>
          <w:i/>
          <w:szCs w:val="20"/>
        </w:rPr>
        <w:t>Eugenio Di Sciascio</w:t>
      </w:r>
    </w:p>
    <w:p w14:paraId="1BD1180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F92CB0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D82F41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DB644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CBD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26284" w14:textId="77777777" w:rsidR="00C85393" w:rsidRDefault="00C85393">
      <w:r>
        <w:separator/>
      </w:r>
    </w:p>
  </w:endnote>
  <w:endnote w:type="continuationSeparator" w:id="0">
    <w:p w14:paraId="58FEC12A" w14:textId="77777777" w:rsidR="00C85393" w:rsidRDefault="00C8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9BE33" w14:textId="77777777" w:rsidR="00C85393" w:rsidRDefault="00C85393">
      <w:r>
        <w:separator/>
      </w:r>
    </w:p>
  </w:footnote>
  <w:footnote w:type="continuationSeparator" w:id="0">
    <w:p w14:paraId="6F40E448" w14:textId="77777777" w:rsidR="00C85393" w:rsidRDefault="00C8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1C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423B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3C7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1A0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0AF"/>
    <w:rsid w:val="00672332"/>
    <w:rsid w:val="006734C4"/>
    <w:rsid w:val="006736A2"/>
    <w:rsid w:val="0067468F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0A80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33B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57A6C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0CF0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65D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8C1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AAE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0B1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5393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A9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685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0E68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95CE-1F32-A34C-9A6D-BCBBF5E4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10</cp:revision>
  <cp:lastPrinted>2016-06-08T10:25:00Z</cp:lastPrinted>
  <dcterms:created xsi:type="dcterms:W3CDTF">2016-06-07T14:10:00Z</dcterms:created>
  <dcterms:modified xsi:type="dcterms:W3CDTF">2016-06-08T11:02:00Z</dcterms:modified>
</cp:coreProperties>
</file>